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54D89" w14:textId="77777777" w:rsidR="009D0801" w:rsidRPr="00342AD9" w:rsidRDefault="009D0801" w:rsidP="009D0801">
      <w:pPr>
        <w:spacing w:line="360" w:lineRule="auto"/>
        <w:jc w:val="center"/>
      </w:pPr>
      <w:r w:rsidRPr="00342AD9">
        <w:t>ЧАСТНОЕ ПРОФЕССИОНАЛЬНОЕ ОБРАЗОВАТЕЛЬНОЕ УЧРЕЖДЕНИЕ</w:t>
      </w:r>
    </w:p>
    <w:p w14:paraId="5DEC6FE3" w14:textId="77777777" w:rsidR="009D0801" w:rsidRPr="00342AD9" w:rsidRDefault="009D0801" w:rsidP="009D0801">
      <w:pPr>
        <w:spacing w:line="360" w:lineRule="auto"/>
        <w:jc w:val="center"/>
      </w:pPr>
      <w:r w:rsidRPr="00342AD9">
        <w:t>«ТЮМЕНСКИЙ НЕФТЕПРОВОДНЫЙ ПРОФЕССИОНАЛЬНЫЙ КОЛЛЕДЖ»</w:t>
      </w:r>
    </w:p>
    <w:p w14:paraId="528D3FB0" w14:textId="77777777" w:rsidR="009D0801" w:rsidRPr="00342AD9" w:rsidRDefault="009D0801" w:rsidP="009D0801">
      <w:pPr>
        <w:widowControl w:val="0"/>
        <w:suppressAutoHyphens/>
        <w:jc w:val="center"/>
        <w:rPr>
          <w:rFonts w:eastAsia="Calibri"/>
          <w:b/>
          <w:i/>
        </w:rPr>
      </w:pPr>
    </w:p>
    <w:p w14:paraId="0FD1362E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6818441F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05FA490F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62C923FC" w14:textId="77777777" w:rsidR="002031D3" w:rsidRPr="004A7C9E" w:rsidRDefault="002031D3" w:rsidP="002031D3">
      <w:pPr>
        <w:widowControl w:val="0"/>
        <w:suppressAutoHyphens/>
        <w:ind w:right="566"/>
        <w:jc w:val="right"/>
        <w:rPr>
          <w:rFonts w:eastAsia="Calibri"/>
        </w:rPr>
      </w:pPr>
      <w:r w:rsidRPr="004A7C9E">
        <w:rPr>
          <w:rFonts w:eastAsia="Calibri"/>
        </w:rPr>
        <w:t>Приложение ____</w:t>
      </w:r>
    </w:p>
    <w:p w14:paraId="5976586E" w14:textId="77777777" w:rsidR="002031D3" w:rsidRPr="004A7C9E" w:rsidRDefault="002031D3" w:rsidP="002031D3">
      <w:pPr>
        <w:widowControl w:val="0"/>
        <w:suppressAutoHyphens/>
        <w:jc w:val="center"/>
        <w:rPr>
          <w:rFonts w:eastAsia="Calibri"/>
        </w:rPr>
      </w:pPr>
      <w:r w:rsidRPr="004A7C9E">
        <w:rPr>
          <w:rFonts w:eastAsia="Calibri"/>
        </w:rPr>
        <w:t xml:space="preserve">                                                                                                                   к ППКРС по профессии</w:t>
      </w:r>
    </w:p>
    <w:p w14:paraId="2C2B64A8" w14:textId="77777777" w:rsidR="002031D3" w:rsidRPr="00CA2FA7" w:rsidRDefault="002031D3" w:rsidP="002031D3">
      <w:pPr>
        <w:widowControl w:val="0"/>
        <w:suppressAutoHyphens/>
        <w:jc w:val="right"/>
        <w:rPr>
          <w:rFonts w:eastAsia="Calibri"/>
          <w:b/>
          <w:i/>
        </w:rPr>
      </w:pPr>
      <w:r w:rsidRPr="00CA2FA7">
        <w:t>13.01.10 Электромонтёр по ремонту и обслуживанию электрооборудования</w:t>
      </w:r>
      <w:r w:rsidRPr="00CA2FA7">
        <w:rPr>
          <w:rFonts w:eastAsia="Calibri"/>
          <w:b/>
          <w:i/>
        </w:rPr>
        <w:t xml:space="preserve"> </w:t>
      </w:r>
    </w:p>
    <w:p w14:paraId="08C256AC" w14:textId="406E4E93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2283BBC9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  <w:b/>
          <w:i/>
        </w:rPr>
      </w:pPr>
      <w:r w:rsidRPr="00342AD9">
        <w:rPr>
          <w:rFonts w:eastAsia="Calibri"/>
          <w:b/>
          <w:i/>
        </w:rPr>
        <w:t xml:space="preserve"> </w:t>
      </w:r>
    </w:p>
    <w:p w14:paraId="32C7C372" w14:textId="77777777" w:rsidR="009D0801" w:rsidRPr="00342AD9" w:rsidRDefault="009D0801" w:rsidP="009D0801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9D0801" w:rsidRPr="00342AD9" w14:paraId="0F4A3B3D" w14:textId="77777777" w:rsidTr="009D0801">
        <w:trPr>
          <w:trHeight w:val="1491"/>
        </w:trPr>
        <w:tc>
          <w:tcPr>
            <w:tcW w:w="2403" w:type="pct"/>
          </w:tcPr>
          <w:p w14:paraId="34A1B372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t>СОГЛАСОВАНО</w:t>
            </w:r>
          </w:p>
          <w:p w14:paraId="3A6DFDBF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 xml:space="preserve">Заведующий отделением СПО </w:t>
            </w:r>
          </w:p>
          <w:p w14:paraId="28AC605B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</w:p>
          <w:p w14:paraId="77F93FF9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_______________ А.В. Апаев</w:t>
            </w:r>
          </w:p>
          <w:p w14:paraId="30182726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</w:rPr>
            </w:pPr>
            <w:r w:rsidRPr="00342AD9">
              <w:rPr>
                <w:rFonts w:eastAsia="Calibri"/>
                <w:bCs/>
              </w:rPr>
              <w:t>«___» __________ 20___ г</w:t>
            </w:r>
          </w:p>
          <w:p w14:paraId="29A2A1AA" w14:textId="77777777" w:rsidR="009D0801" w:rsidRPr="00342AD9" w:rsidRDefault="009D0801" w:rsidP="009D0801">
            <w:pPr>
              <w:spacing w:after="200" w:line="276" w:lineRule="auto"/>
            </w:pPr>
          </w:p>
        </w:tc>
        <w:tc>
          <w:tcPr>
            <w:tcW w:w="2597" w:type="pct"/>
          </w:tcPr>
          <w:p w14:paraId="5F20CDD3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УТВЕРЖДАЮ</w:t>
            </w:r>
          </w:p>
          <w:p w14:paraId="0884F40B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 xml:space="preserve">Зам. директора по УПР </w:t>
            </w:r>
          </w:p>
          <w:p w14:paraId="6F92FC0C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</w:p>
          <w:p w14:paraId="74DC3F15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_______________ Е.А. Парамонов</w:t>
            </w:r>
          </w:p>
          <w:p w14:paraId="406D0A08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rPr>
                <w:rFonts w:eastAsia="Calibri"/>
              </w:rPr>
            </w:pPr>
            <w:r w:rsidRPr="00342AD9">
              <w:rPr>
                <w:rFonts w:eastAsia="Calibri"/>
                <w:bCs/>
              </w:rPr>
              <w:t xml:space="preserve">         «___» __________ 20___ г</w:t>
            </w:r>
          </w:p>
          <w:p w14:paraId="3226A30F" w14:textId="77777777" w:rsidR="009D0801" w:rsidRPr="00342AD9" w:rsidRDefault="009D0801" w:rsidP="009D0801">
            <w:pPr>
              <w:rPr>
                <w:rFonts w:eastAsia="Calibri"/>
              </w:rPr>
            </w:pPr>
          </w:p>
        </w:tc>
      </w:tr>
    </w:tbl>
    <w:p w14:paraId="2DCF3CE6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025FFDB4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37949412" w14:textId="77777777" w:rsidR="009D0801" w:rsidRPr="00342AD9" w:rsidRDefault="009D0801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</w:rPr>
      </w:pPr>
      <w:r w:rsidRPr="00342AD9">
        <w:rPr>
          <w:rFonts w:eastAsia="Calibri"/>
          <w:b/>
          <w:bCs/>
          <w:caps/>
        </w:rPr>
        <w:t xml:space="preserve">Рабочая ПРОГРАММа </w:t>
      </w:r>
      <w:r w:rsidR="005233A4" w:rsidRPr="00342AD9">
        <w:rPr>
          <w:rFonts w:eastAsia="Calibri"/>
          <w:b/>
          <w:bCs/>
          <w:caps/>
        </w:rPr>
        <w:t xml:space="preserve">ДИсциплины </w:t>
      </w:r>
      <w:r w:rsidR="00B527B0" w:rsidRPr="00342AD9">
        <w:rPr>
          <w:rFonts w:eastAsia="Calibri"/>
          <w:b/>
          <w:bCs/>
          <w:caps/>
        </w:rPr>
        <w:t>социально гуманитарно</w:t>
      </w:r>
      <w:r w:rsidR="005233A4" w:rsidRPr="00342AD9">
        <w:rPr>
          <w:rFonts w:eastAsia="Calibri"/>
          <w:b/>
          <w:bCs/>
          <w:caps/>
        </w:rPr>
        <w:t>ГО цикла</w:t>
      </w:r>
      <w:r w:rsidR="00B527B0" w:rsidRPr="00342AD9">
        <w:rPr>
          <w:rFonts w:eastAsia="Calibri"/>
          <w:b/>
          <w:bCs/>
          <w:caps/>
        </w:rPr>
        <w:t xml:space="preserve"> </w:t>
      </w:r>
    </w:p>
    <w:p w14:paraId="5A013A6D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14:paraId="7C2B47CD" w14:textId="77777777" w:rsidR="009D0801" w:rsidRPr="00342AD9" w:rsidRDefault="005233A4" w:rsidP="009D0801">
      <w:pPr>
        <w:jc w:val="center"/>
        <w:rPr>
          <w:bCs/>
        </w:rPr>
      </w:pPr>
      <w:r w:rsidRPr="00342AD9">
        <w:rPr>
          <w:bCs/>
        </w:rPr>
        <w:t>СГЦ</w:t>
      </w:r>
      <w:r w:rsidR="009D0801" w:rsidRPr="00342AD9">
        <w:rPr>
          <w:bCs/>
        </w:rPr>
        <w:t xml:space="preserve">.01. </w:t>
      </w:r>
      <w:r w:rsidR="00B527B0" w:rsidRPr="00342AD9">
        <w:rPr>
          <w:bCs/>
        </w:rPr>
        <w:t>История России</w:t>
      </w:r>
    </w:p>
    <w:p w14:paraId="236E8C5E" w14:textId="77777777" w:rsidR="00054C73" w:rsidRPr="00342AD9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14:paraId="630BC697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5CE83E4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6EA6B763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D650F2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EC10AF" w14:textId="77777777" w:rsidR="00054C73" w:rsidRPr="00342AD9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F48C8F7" w14:textId="77777777" w:rsidR="00AA4E49" w:rsidRPr="00342AD9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65278D4" w14:textId="77777777" w:rsidR="00AA4E49" w:rsidRPr="00342AD9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4F259B3" w14:textId="77777777" w:rsidR="006F4090" w:rsidRPr="00342AD9" w:rsidRDefault="006F4090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067E518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CCA4FC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E2142B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92C6712" w14:textId="77777777" w:rsidR="00054C73" w:rsidRPr="00342AD9" w:rsidRDefault="00054C73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77B193F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8845B89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B83B7C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CEDE0A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128DEE1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FB2EE3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59F78C3" w14:textId="175E50FC" w:rsidR="008F651A" w:rsidRDefault="00323FA0" w:rsidP="0079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42AD9">
        <w:t>20</w:t>
      </w:r>
      <w:r w:rsidR="007E1D9E" w:rsidRPr="00342AD9">
        <w:t>2</w:t>
      </w:r>
      <w:r w:rsidR="00550226" w:rsidRPr="00342AD9">
        <w:t>3</w:t>
      </w:r>
      <w:r w:rsidR="002F11CE" w:rsidRPr="00342AD9">
        <w:t xml:space="preserve"> г.</w:t>
      </w:r>
    </w:p>
    <w:p w14:paraId="1855A2E6" w14:textId="4863CDFC" w:rsidR="00C913BC" w:rsidRDefault="00C913BC">
      <w:r>
        <w:br w:type="page"/>
      </w:r>
    </w:p>
    <w:p w14:paraId="12D9B89D" w14:textId="727F8E7F" w:rsidR="008C0CFF" w:rsidRDefault="008C0CFF" w:rsidP="009D0801">
      <w:pPr>
        <w:spacing w:line="360" w:lineRule="auto"/>
        <w:ind w:firstLine="709"/>
        <w:jc w:val="both"/>
      </w:pPr>
      <w:r w:rsidRPr="008C0CFF">
        <w:lastRenderedPageBreak/>
        <w:t xml:space="preserve">Рабочая программа дисциплины социально-гуманитарного цикла разработана в соответствии с требованиями Федерального государственного образовательного стандарта (далее </w:t>
      </w:r>
      <w:r w:rsidR="00C913BC">
        <w:t>–</w:t>
      </w:r>
      <w:r w:rsidRPr="008C0CFF">
        <w:t xml:space="preserve"> ФГОС) по профессии среднего профессионального образования (далее СПО) 13.01.10 «Электромонтер по ремонту и обслуживанию электрооборудования (по отраслям)», утвержденного приказом Министерства просвещения Российской Федерации от 28.04.2023 № 316.</w:t>
      </w:r>
    </w:p>
    <w:p w14:paraId="21E899F9" w14:textId="2C7ABD10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  <w:r w:rsidRPr="00342AD9">
        <w:t xml:space="preserve">Рабочая программа </w:t>
      </w:r>
      <w:r w:rsidR="005233A4" w:rsidRPr="00342AD9">
        <w:t>дисциплины социально гуманитарного цикла</w:t>
      </w:r>
      <w:r w:rsidRPr="00342AD9">
        <w:t xml:space="preserve"> разработана в соответствии с</w:t>
      </w:r>
      <w:r w:rsidR="00FC027D">
        <w:t xml:space="preserve"> </w:t>
      </w:r>
      <w:r w:rsidR="00712A7C" w:rsidRPr="00342AD9">
        <w:t>методическими указаниями письма Министерства просвещения от 20.09.2022 № 05-1650 «О проведении курса «Россия – моя история»</w:t>
      </w:r>
      <w:r w:rsidR="008C0CFF">
        <w:t>.</w:t>
      </w:r>
    </w:p>
    <w:p w14:paraId="7367A3B8" w14:textId="77777777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14:paraId="6A00C7DF" w14:textId="77777777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14:paraId="229DCD36" w14:textId="705C8877" w:rsidR="009D0801" w:rsidRPr="00342AD9" w:rsidRDefault="009D0801" w:rsidP="00C913BC">
      <w:pPr>
        <w:tabs>
          <w:tab w:val="left" w:pos="0"/>
        </w:tabs>
        <w:suppressAutoHyphens/>
        <w:spacing w:after="120" w:line="480" w:lineRule="auto"/>
      </w:pPr>
      <w:r w:rsidRPr="00342AD9">
        <w:t>РАЗРАБОТЧИКИ:</w:t>
      </w:r>
      <w:r w:rsidR="00C913BC">
        <w:t xml:space="preserve"> </w:t>
      </w:r>
      <w:r w:rsidRPr="00342AD9">
        <w:t xml:space="preserve">преподаватель </w:t>
      </w:r>
      <w:r w:rsidR="00C913BC">
        <w:t>____________ Пелевина О.И.</w:t>
      </w:r>
    </w:p>
    <w:p w14:paraId="1AD64BBD" w14:textId="77777777" w:rsidR="009D0801" w:rsidRPr="00342AD9" w:rsidRDefault="009D0801" w:rsidP="009D0801">
      <w:pPr>
        <w:tabs>
          <w:tab w:val="left" w:pos="0"/>
        </w:tabs>
        <w:suppressAutoHyphens/>
        <w:spacing w:after="120" w:line="480" w:lineRule="auto"/>
      </w:pPr>
    </w:p>
    <w:p w14:paraId="31BD5DEE" w14:textId="7E62B77C" w:rsidR="009D0801" w:rsidRPr="00342AD9" w:rsidRDefault="009D0801" w:rsidP="00C913BC">
      <w:pPr>
        <w:tabs>
          <w:tab w:val="left" w:pos="0"/>
        </w:tabs>
        <w:suppressAutoHyphens/>
        <w:spacing w:after="120" w:line="480" w:lineRule="auto"/>
      </w:pPr>
      <w:r w:rsidRPr="00342AD9">
        <w:t>РЕЦЕНЗЕНТ:</w:t>
      </w:r>
      <w:r w:rsidR="00C913BC">
        <w:t xml:space="preserve"> </w:t>
      </w:r>
    </w:p>
    <w:p w14:paraId="48C947AE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6CCFBE57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78C61187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619B670B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21CD0CB4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526D2AF5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4115E37A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7FC49D6D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34D86432" w14:textId="77777777" w:rsidR="00FC0AAF" w:rsidRPr="00342AD9" w:rsidRDefault="00FC0AAF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26809E07" w14:textId="77777777" w:rsidR="00C913BC" w:rsidRDefault="00C913BC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</w:p>
    <w:p w14:paraId="1284080F" w14:textId="77777777" w:rsidR="00C913BC" w:rsidRDefault="00C913BC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</w:p>
    <w:p w14:paraId="5C472935" w14:textId="77777777" w:rsidR="00C913BC" w:rsidRDefault="00C913BC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</w:p>
    <w:p w14:paraId="474DCB37" w14:textId="77777777" w:rsidR="00C913BC" w:rsidRDefault="00C913BC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</w:p>
    <w:p w14:paraId="578C5D15" w14:textId="77777777" w:rsidR="00C913BC" w:rsidRDefault="00C913BC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</w:p>
    <w:p w14:paraId="032B363F" w14:textId="502C88E3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r w:rsidRPr="00342AD9">
        <w:t xml:space="preserve">Рассмотрена и рекомендована к утверждению </w:t>
      </w:r>
    </w:p>
    <w:p w14:paraId="2BCCD193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r w:rsidRPr="00342AD9">
        <w:t>на заседании учебно-методического совета «ТНПК»</w:t>
      </w:r>
    </w:p>
    <w:p w14:paraId="6B90C134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2B50DFB4" w14:textId="30404226" w:rsidR="00712A7C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  <w:r w:rsidRPr="00342AD9">
        <w:t>Протокол № ________ от ___________________________</w:t>
      </w:r>
    </w:p>
    <w:p w14:paraId="2C367CCE" w14:textId="77777777" w:rsidR="00712A7C" w:rsidRPr="00342AD9" w:rsidRDefault="00712A7C">
      <w:r w:rsidRPr="00342AD9">
        <w:br w:type="page"/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867355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8A2C0F3" w14:textId="77777777" w:rsidR="00301890" w:rsidRPr="00205DFB" w:rsidRDefault="00301890" w:rsidP="00205DFB">
          <w:pPr>
            <w:pStyle w:val="afc"/>
            <w:jc w:val="center"/>
            <w:rPr>
              <w:rFonts w:ascii="Times New Roman" w:hAnsi="Times New Roman" w:cs="Times New Roman"/>
              <w:color w:val="auto"/>
            </w:rPr>
          </w:pPr>
          <w:r w:rsidRPr="00205DF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AD0C760" w14:textId="2ACBC492" w:rsidR="00AA24CF" w:rsidRDefault="00301890" w:rsidP="00AA24CF">
          <w:pPr>
            <w:pStyle w:val="15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42AD9">
            <w:rPr>
              <w:b/>
              <w:bCs/>
            </w:rPr>
            <w:fldChar w:fldCharType="begin"/>
          </w:r>
          <w:r w:rsidRPr="00342AD9">
            <w:rPr>
              <w:b/>
              <w:bCs/>
            </w:rPr>
            <w:instrText xml:space="preserve"> TOC \o "1-3" \h \z \u </w:instrText>
          </w:r>
          <w:r w:rsidRPr="00342AD9">
            <w:rPr>
              <w:b/>
              <w:bCs/>
            </w:rPr>
            <w:fldChar w:fldCharType="separate"/>
          </w:r>
          <w:hyperlink w:anchor="_Toc150343473" w:history="1">
            <w:r w:rsidR="00AA24CF" w:rsidRPr="0085379E">
              <w:rPr>
                <w:rStyle w:val="af3"/>
                <w:noProof/>
              </w:rPr>
              <w:t>1. ПАСПОРТ ПРОГРАММЫ ДИСЦИПЛИНЫ СОЦИАЛЬНО-ГУМАНИТАРНОГО ЦИКЛА СГЦ.01 ИСТОРИЯ РОССИИ</w:t>
            </w:r>
            <w:r w:rsidR="00AA24CF">
              <w:rPr>
                <w:noProof/>
                <w:webHidden/>
              </w:rPr>
              <w:tab/>
            </w:r>
            <w:r w:rsidR="00AA24CF">
              <w:rPr>
                <w:noProof/>
                <w:webHidden/>
              </w:rPr>
              <w:fldChar w:fldCharType="begin"/>
            </w:r>
            <w:r w:rsidR="00AA24CF">
              <w:rPr>
                <w:noProof/>
                <w:webHidden/>
              </w:rPr>
              <w:instrText xml:space="preserve"> PAGEREF _Toc150343473 \h </w:instrText>
            </w:r>
            <w:r w:rsidR="00AA24CF">
              <w:rPr>
                <w:noProof/>
                <w:webHidden/>
              </w:rPr>
            </w:r>
            <w:r w:rsidR="00AA24CF">
              <w:rPr>
                <w:noProof/>
                <w:webHidden/>
              </w:rPr>
              <w:fldChar w:fldCharType="separate"/>
            </w:r>
            <w:r w:rsidR="00AA24CF">
              <w:rPr>
                <w:noProof/>
                <w:webHidden/>
              </w:rPr>
              <w:t>4</w:t>
            </w:r>
            <w:r w:rsidR="00AA24CF">
              <w:rPr>
                <w:noProof/>
                <w:webHidden/>
              </w:rPr>
              <w:fldChar w:fldCharType="end"/>
            </w:r>
          </w:hyperlink>
        </w:p>
        <w:p w14:paraId="767D8011" w14:textId="3B54DAA6" w:rsidR="00AA24CF" w:rsidRDefault="004D19ED" w:rsidP="00AA24CF">
          <w:pPr>
            <w:pStyle w:val="15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474" w:history="1">
            <w:r w:rsidR="00AA24CF" w:rsidRPr="0085379E">
              <w:rPr>
                <w:rStyle w:val="af3"/>
                <w:noProof/>
              </w:rPr>
              <w:t>2. СТРУКТУРА И СОДЕРЖАНИЕ ПРОГРАММЫ ДИСЦИПЛИНЫ СОЦИАЛЬНО-ГУМАНИТАРНОГО ЦИКЛА СГЦ.01 ИСТОРИЯ РОССИИ</w:t>
            </w:r>
            <w:r w:rsidR="00AA24CF">
              <w:rPr>
                <w:noProof/>
                <w:webHidden/>
              </w:rPr>
              <w:tab/>
            </w:r>
            <w:r w:rsidR="00AA24CF">
              <w:rPr>
                <w:noProof/>
                <w:webHidden/>
              </w:rPr>
              <w:fldChar w:fldCharType="begin"/>
            </w:r>
            <w:r w:rsidR="00AA24CF">
              <w:rPr>
                <w:noProof/>
                <w:webHidden/>
              </w:rPr>
              <w:instrText xml:space="preserve"> PAGEREF _Toc150343474 \h </w:instrText>
            </w:r>
            <w:r w:rsidR="00AA24CF">
              <w:rPr>
                <w:noProof/>
                <w:webHidden/>
              </w:rPr>
            </w:r>
            <w:r w:rsidR="00AA24CF">
              <w:rPr>
                <w:noProof/>
                <w:webHidden/>
              </w:rPr>
              <w:fldChar w:fldCharType="separate"/>
            </w:r>
            <w:r w:rsidR="00AA24CF">
              <w:rPr>
                <w:noProof/>
                <w:webHidden/>
              </w:rPr>
              <w:t>8</w:t>
            </w:r>
            <w:r w:rsidR="00AA24CF">
              <w:rPr>
                <w:noProof/>
                <w:webHidden/>
              </w:rPr>
              <w:fldChar w:fldCharType="end"/>
            </w:r>
          </w:hyperlink>
        </w:p>
        <w:p w14:paraId="47A71658" w14:textId="35D07A8F" w:rsidR="00AA24CF" w:rsidRDefault="004D19ED" w:rsidP="00AA24CF">
          <w:pPr>
            <w:pStyle w:val="15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475" w:history="1">
            <w:r w:rsidR="00AA24CF" w:rsidRPr="0085379E">
              <w:rPr>
                <w:rStyle w:val="af3"/>
                <w:noProof/>
              </w:rPr>
              <w:t>3. УСЛОВИЯ РЕАЛИЗАЦИИ ПРОГРАММЫ ДИСЦИПЛИНЫ СОЦИАЛЬНО-ГУМАНИТАРНОГО ЦИКЛА СГЦ.01 ИСТОРИЯ РОССИИ</w:t>
            </w:r>
            <w:r w:rsidR="00AA24CF">
              <w:rPr>
                <w:noProof/>
                <w:webHidden/>
              </w:rPr>
              <w:tab/>
            </w:r>
            <w:r w:rsidR="00AA24CF">
              <w:rPr>
                <w:noProof/>
                <w:webHidden/>
              </w:rPr>
              <w:fldChar w:fldCharType="begin"/>
            </w:r>
            <w:r w:rsidR="00AA24CF">
              <w:rPr>
                <w:noProof/>
                <w:webHidden/>
              </w:rPr>
              <w:instrText xml:space="preserve"> PAGEREF _Toc150343475 \h </w:instrText>
            </w:r>
            <w:r w:rsidR="00AA24CF">
              <w:rPr>
                <w:noProof/>
                <w:webHidden/>
              </w:rPr>
            </w:r>
            <w:r w:rsidR="00AA24CF">
              <w:rPr>
                <w:noProof/>
                <w:webHidden/>
              </w:rPr>
              <w:fldChar w:fldCharType="separate"/>
            </w:r>
            <w:r w:rsidR="00AA24CF">
              <w:rPr>
                <w:noProof/>
                <w:webHidden/>
              </w:rPr>
              <w:t>13</w:t>
            </w:r>
            <w:r w:rsidR="00AA24CF">
              <w:rPr>
                <w:noProof/>
                <w:webHidden/>
              </w:rPr>
              <w:fldChar w:fldCharType="end"/>
            </w:r>
          </w:hyperlink>
        </w:p>
        <w:p w14:paraId="701105B5" w14:textId="672FA7FA" w:rsidR="00AA24CF" w:rsidRDefault="004D19ED" w:rsidP="00AA24CF">
          <w:pPr>
            <w:pStyle w:val="15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0343476" w:history="1">
            <w:r w:rsidR="00AA24CF" w:rsidRPr="0085379E">
              <w:rPr>
                <w:rStyle w:val="af3"/>
                <w:noProof/>
              </w:rPr>
              <w:t>4. КОНТРОЛЬ И ОЦЕНКА РЕЗУЛЬТАТОВ ОСВОЕНИЯ СТРУКТУРА И СОДЕРЖАНИЕ ПРОГРАММЫ ДИСЦИПЛИНЫ СОЦИАЛЬНО-ГУМАНИТАРНОГО ЦИКЛА СГЦ.01 ИСТОРИЯ РОССИИ</w:t>
            </w:r>
            <w:r w:rsidR="00AA24CF">
              <w:rPr>
                <w:noProof/>
                <w:webHidden/>
              </w:rPr>
              <w:tab/>
            </w:r>
            <w:r w:rsidR="00AA24CF">
              <w:rPr>
                <w:noProof/>
                <w:webHidden/>
              </w:rPr>
              <w:fldChar w:fldCharType="begin"/>
            </w:r>
            <w:r w:rsidR="00AA24CF">
              <w:rPr>
                <w:noProof/>
                <w:webHidden/>
              </w:rPr>
              <w:instrText xml:space="preserve"> PAGEREF _Toc150343476 \h </w:instrText>
            </w:r>
            <w:r w:rsidR="00AA24CF">
              <w:rPr>
                <w:noProof/>
                <w:webHidden/>
              </w:rPr>
            </w:r>
            <w:r w:rsidR="00AA24CF">
              <w:rPr>
                <w:noProof/>
                <w:webHidden/>
              </w:rPr>
              <w:fldChar w:fldCharType="separate"/>
            </w:r>
            <w:r w:rsidR="00AA24CF">
              <w:rPr>
                <w:noProof/>
                <w:webHidden/>
              </w:rPr>
              <w:t>16</w:t>
            </w:r>
            <w:r w:rsidR="00AA24CF">
              <w:rPr>
                <w:noProof/>
                <w:webHidden/>
              </w:rPr>
              <w:fldChar w:fldCharType="end"/>
            </w:r>
          </w:hyperlink>
        </w:p>
        <w:p w14:paraId="355DCE17" w14:textId="31202FA6" w:rsidR="00301890" w:rsidRPr="00342AD9" w:rsidRDefault="00301890" w:rsidP="00AA24CF">
          <w:pPr>
            <w:spacing w:line="360" w:lineRule="auto"/>
          </w:pPr>
          <w:r w:rsidRPr="00342AD9">
            <w:rPr>
              <w:b/>
              <w:bCs/>
            </w:rPr>
            <w:fldChar w:fldCharType="end"/>
          </w:r>
        </w:p>
      </w:sdtContent>
    </w:sdt>
    <w:p w14:paraId="59C30A62" w14:textId="16428A36" w:rsidR="00DB3E88" w:rsidRPr="00C913BC" w:rsidRDefault="00DB3E88" w:rsidP="00C913BC">
      <w:pPr>
        <w:pStyle w:val="1"/>
      </w:pPr>
      <w:r w:rsidRPr="00342AD9">
        <w:rPr>
          <w:u w:val="single"/>
        </w:rPr>
        <w:br w:type="page"/>
      </w:r>
      <w:bookmarkStart w:id="0" w:name="_Toc150343473"/>
      <w:r w:rsidR="00393A08" w:rsidRPr="00C913BC">
        <w:lastRenderedPageBreak/>
        <w:t xml:space="preserve">1. ПАСПОРТ ПРОГРАММЫ </w:t>
      </w:r>
      <w:r w:rsidR="005233A4" w:rsidRPr="00C913BC">
        <w:t>ДИСЦИПЛИНЫ СОЦИАЛЬНО</w:t>
      </w:r>
      <w:r w:rsidR="00AA24CF">
        <w:t>-</w:t>
      </w:r>
      <w:r w:rsidR="005233A4" w:rsidRPr="00C913BC">
        <w:t>ГУМАНИТАРНОГО ЦИКЛА</w:t>
      </w:r>
      <w:r w:rsidR="00393A08" w:rsidRPr="00C913BC">
        <w:t xml:space="preserve"> </w:t>
      </w:r>
      <w:r w:rsidR="005233A4" w:rsidRPr="00C913BC">
        <w:t>СГЦ</w:t>
      </w:r>
      <w:r w:rsidR="00393A08" w:rsidRPr="00C913BC">
        <w:t xml:space="preserve">.01 </w:t>
      </w:r>
      <w:r w:rsidR="00B527B0" w:rsidRPr="00C913BC">
        <w:t>ИСТОРИЯ РОССИИ</w:t>
      </w:r>
      <w:bookmarkEnd w:id="0"/>
    </w:p>
    <w:p w14:paraId="58730092" w14:textId="77777777" w:rsidR="00C56000" w:rsidRPr="00342AD9" w:rsidRDefault="00C56000" w:rsidP="00C5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1.1. Область применения программы</w:t>
      </w:r>
    </w:p>
    <w:p w14:paraId="4EE9CA3D" w14:textId="4569A093" w:rsidR="00C56000" w:rsidRPr="00342AD9" w:rsidRDefault="00C56000" w:rsidP="00C56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социально-гуманитарного цикла является частью программы подготовки квалифицированных рабочих, служащих в соответствии с ФГОС по профессии СПО </w:t>
      </w:r>
      <w:r w:rsidR="002031D3" w:rsidRPr="00461B75">
        <w:rPr>
          <w:rFonts w:ascii="Times New Roman" w:hAnsi="Times New Roman"/>
          <w:color w:val="000000"/>
          <w:sz w:val="24"/>
          <w:szCs w:val="24"/>
        </w:rPr>
        <w:t>13.01.10 «Электромонтер по ремонту и обслуживанию электрооборудования</w:t>
      </w:r>
      <w:r w:rsidR="00FC02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1D3" w:rsidRPr="00461B75">
        <w:rPr>
          <w:rFonts w:ascii="Times New Roman" w:hAnsi="Times New Roman"/>
          <w:color w:val="000000"/>
          <w:sz w:val="24"/>
          <w:szCs w:val="24"/>
        </w:rPr>
        <w:t>(по отраслям)</w:t>
      </w:r>
      <w:r w:rsidR="002031D3">
        <w:rPr>
          <w:rFonts w:ascii="Times New Roman" w:hAnsi="Times New Roman"/>
          <w:color w:val="000000"/>
          <w:sz w:val="24"/>
          <w:szCs w:val="24"/>
        </w:rPr>
        <w:t>»</w:t>
      </w:r>
      <w:r w:rsidRPr="00342AD9">
        <w:rPr>
          <w:rFonts w:ascii="Times New Roman" w:hAnsi="Times New Roman" w:cs="Times New Roman"/>
          <w:sz w:val="24"/>
          <w:szCs w:val="24"/>
        </w:rPr>
        <w:t>.</w:t>
      </w:r>
    </w:p>
    <w:p w14:paraId="7A0060E5" w14:textId="77777777" w:rsidR="00C56000" w:rsidRPr="00342AD9" w:rsidRDefault="00C56000" w:rsidP="00C56000">
      <w:pPr>
        <w:spacing w:line="360" w:lineRule="auto"/>
        <w:ind w:firstLine="709"/>
        <w:jc w:val="both"/>
      </w:pPr>
      <w:r w:rsidRPr="00342AD9">
        <w:t>1.2. Цель и планируемые результаты освоения учебной дисциплины:</w:t>
      </w:r>
    </w:p>
    <w:p w14:paraId="629254D9" w14:textId="77777777" w:rsidR="00033967" w:rsidRPr="00342AD9" w:rsidRDefault="00C56000" w:rsidP="0071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342AD9">
        <w:t xml:space="preserve">В рамках программы учебной дисциплины обучающимися осваиваются умения и знания. </w:t>
      </w:r>
      <w:r w:rsidRPr="00342AD9">
        <w:rPr>
          <w:bCs/>
        </w:rPr>
        <w:t>Место дисциплины в структуре общепрофессиональной образовательной программы: входит в социально-гуманитарный цикл.</w:t>
      </w:r>
      <w:r w:rsidR="00033967" w:rsidRPr="00342AD9">
        <w:rPr>
          <w:color w:val="000000"/>
        </w:rPr>
        <w:t xml:space="preserve"> </w:t>
      </w:r>
    </w:p>
    <w:p w14:paraId="2C8E16BE" w14:textId="1BDD1D6F" w:rsidR="00033967" w:rsidRPr="00342AD9" w:rsidRDefault="00033967" w:rsidP="0071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342AD9">
        <w:rPr>
          <w:color w:val="000000"/>
        </w:rPr>
        <w:t>Особое значение дисциплина имеет при формировании и развитии ОК 01, ОК 04, ОК 05, ОК 06.</w:t>
      </w:r>
    </w:p>
    <w:p w14:paraId="2430F56D" w14:textId="77777777" w:rsidR="00FC0AAF" w:rsidRPr="00342AD9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rPr>
          <w:bCs/>
        </w:rPr>
        <w:t>1.3. Цели и задачи дисциплины – требования к результатам освоения дисциплины:</w:t>
      </w:r>
    </w:p>
    <w:p w14:paraId="054428F3" w14:textId="77777777" w:rsidR="00FC0AAF" w:rsidRPr="00342AD9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t xml:space="preserve">В результате освоения </w:t>
      </w:r>
      <w:r w:rsidR="005233A4" w:rsidRPr="00342AD9">
        <w:t>дисциплины социально гуманитарного цикла</w:t>
      </w:r>
      <w:r w:rsidRPr="00342AD9">
        <w:t xml:space="preserve"> обучающийся должен </w:t>
      </w:r>
    </w:p>
    <w:p w14:paraId="4D762483" w14:textId="77777777" w:rsidR="00033967" w:rsidRPr="00342AD9" w:rsidRDefault="00DB3E88" w:rsidP="00C56000">
      <w:pPr>
        <w:spacing w:line="360" w:lineRule="auto"/>
        <w:jc w:val="both"/>
        <w:rPr>
          <w:b/>
          <w:bCs/>
        </w:rPr>
      </w:pPr>
      <w:r w:rsidRPr="00342AD9">
        <w:rPr>
          <w:b/>
          <w:bCs/>
        </w:rPr>
        <w:t xml:space="preserve">уметь: </w:t>
      </w:r>
    </w:p>
    <w:p w14:paraId="102FE7C0" w14:textId="1FA63DA7" w:rsidR="00B527B0" w:rsidRPr="0094027B" w:rsidRDefault="00B527B0" w:rsidP="00C913BC">
      <w:pPr>
        <w:pStyle w:val="af9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iCs/>
        </w:rPr>
      </w:pPr>
      <w:r w:rsidRPr="0094027B">
        <w:rPr>
          <w:iCs/>
        </w:rPr>
        <w:t xml:space="preserve">отражать понимание России в мировых политических и социально-экономических процессах XX </w:t>
      </w:r>
      <w:r w:rsidR="00C913BC">
        <w:rPr>
          <w:iCs/>
        </w:rPr>
        <w:t>–</w:t>
      </w:r>
      <w:r w:rsidRPr="0094027B">
        <w:rPr>
          <w:iCs/>
        </w:rPr>
        <w:t xml:space="preserve">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</w:r>
    </w:p>
    <w:p w14:paraId="18DA5984" w14:textId="504346F0" w:rsidR="00B527B0" w:rsidRPr="00342AD9" w:rsidRDefault="00B527B0" w:rsidP="00C913BC">
      <w:pPr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Cs/>
        </w:rPr>
      </w:pPr>
      <w:r w:rsidRPr="00342AD9">
        <w:rPr>
          <w:iCs/>
        </w:rPr>
        <w:t xml:space="preserve"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</w:t>
      </w:r>
      <w:r w:rsidR="00C913BC">
        <w:rPr>
          <w:iCs/>
        </w:rPr>
        <w:t>–</w:t>
      </w:r>
      <w:r w:rsidRPr="00342AD9">
        <w:rPr>
          <w:iCs/>
        </w:rPr>
        <w:t xml:space="preserve"> начала XXI века и их участников,</w:t>
      </w:r>
    </w:p>
    <w:p w14:paraId="0BA8C93D" w14:textId="77777777" w:rsidR="00B527B0" w:rsidRPr="0094027B" w:rsidRDefault="00B527B0" w:rsidP="00C913BC">
      <w:pPr>
        <w:pStyle w:val="af9"/>
        <w:numPr>
          <w:ilvl w:val="0"/>
          <w:numId w:val="44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iCs/>
        </w:rPr>
      </w:pPr>
      <w:r w:rsidRPr="0094027B">
        <w:rPr>
          <w:iCs/>
        </w:rPr>
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14:paraId="653CEA0C" w14:textId="77777777" w:rsidR="00B527B0" w:rsidRPr="00342AD9" w:rsidRDefault="00B527B0" w:rsidP="00C913BC">
      <w:pPr>
        <w:numPr>
          <w:ilvl w:val="0"/>
          <w:numId w:val="44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iCs/>
        </w:rPr>
      </w:pPr>
      <w:r w:rsidRPr="00342AD9">
        <w:rPr>
          <w:iCs/>
        </w:rPr>
        <w:lastRenderedPageBreak/>
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6CEBB3BC" w14:textId="77777777" w:rsidR="00B527B0" w:rsidRPr="00342AD9" w:rsidRDefault="00B527B0" w:rsidP="00C913BC">
      <w:pPr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Cs/>
        </w:rPr>
      </w:pPr>
      <w:r w:rsidRPr="00342AD9">
        <w:rPr>
          <w:iCs/>
        </w:rPr>
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295B2A49" w14:textId="77777777" w:rsidR="00B527B0" w:rsidRPr="00342AD9" w:rsidRDefault="00B527B0" w:rsidP="00C913BC">
      <w:pPr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Cs/>
        </w:rPr>
      </w:pPr>
      <w:r w:rsidRPr="00342AD9">
        <w:rPr>
          <w:iCs/>
        </w:rPr>
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2971F715" w14:textId="77777777" w:rsidR="00B527B0" w:rsidRPr="00342AD9" w:rsidRDefault="00B527B0" w:rsidP="00C913BC">
      <w:pPr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Cs/>
        </w:rPr>
      </w:pPr>
      <w:r w:rsidRPr="00342AD9">
        <w:rPr>
          <w:iCs/>
        </w:rPr>
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14:paraId="14209BD3" w14:textId="4E204233" w:rsidR="00B527B0" w:rsidRPr="0094027B" w:rsidRDefault="00B527B0" w:rsidP="00C913BC">
      <w:pPr>
        <w:pStyle w:val="af9"/>
        <w:numPr>
          <w:ilvl w:val="0"/>
          <w:numId w:val="44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Cs/>
        </w:rPr>
      </w:pPr>
      <w:r w:rsidRPr="0094027B">
        <w:rPr>
          <w:iCs/>
        </w:rPr>
        <w:t>демонстрировать патриотизм, гражданственность, уважение к своему Отечеству</w:t>
      </w:r>
      <w:r w:rsidR="00C913BC">
        <w:rPr>
          <w:iCs/>
        </w:rPr>
        <w:t xml:space="preserve"> –</w:t>
      </w:r>
      <w:r w:rsidRPr="0094027B">
        <w:rPr>
          <w:iCs/>
        </w:rPr>
        <w:t xml:space="preserve">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206B429" w14:textId="77777777" w:rsidR="00B527B0" w:rsidRPr="00342AD9" w:rsidRDefault="00B527B0" w:rsidP="00C913BC">
      <w:pPr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i/>
        </w:rPr>
      </w:pPr>
      <w:r w:rsidRPr="00342AD9">
        <w:rPr>
          <w:iCs/>
        </w:rPr>
        <w:t>анализировать, характеризовать и сравнивать исторические события, явления, процессы с древнейших времен до настоящего времени;</w:t>
      </w:r>
    </w:p>
    <w:p w14:paraId="163A5FD0" w14:textId="77777777" w:rsidR="00B527B0" w:rsidRPr="0094027B" w:rsidRDefault="00B527B0" w:rsidP="00C913BC">
      <w:pPr>
        <w:pStyle w:val="af9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</w:rPr>
      </w:pPr>
      <w:r w:rsidRPr="00342AD9">
        <w:t>причинно-следственные, пространственные связи исторических событий, явлений, процессов с древнейших времен до настоящего времени.</w:t>
      </w:r>
      <w:r w:rsidRPr="0094027B">
        <w:rPr>
          <w:b/>
          <w:bCs/>
        </w:rPr>
        <w:t xml:space="preserve"> </w:t>
      </w:r>
    </w:p>
    <w:p w14:paraId="587A7D03" w14:textId="77777777" w:rsidR="00DB3E88" w:rsidRPr="00342AD9" w:rsidRDefault="00DB3E88" w:rsidP="00C913BC">
      <w:pPr>
        <w:tabs>
          <w:tab w:val="left" w:pos="1134"/>
        </w:tabs>
        <w:spacing w:line="360" w:lineRule="auto"/>
        <w:ind w:firstLine="709"/>
        <w:jc w:val="both"/>
        <w:rPr>
          <w:b/>
          <w:bCs/>
        </w:rPr>
      </w:pPr>
      <w:r w:rsidRPr="00342AD9">
        <w:rPr>
          <w:b/>
          <w:bCs/>
        </w:rPr>
        <w:t>знать:</w:t>
      </w:r>
    </w:p>
    <w:p w14:paraId="6E1ABCBF" w14:textId="77777777" w:rsidR="00B527B0" w:rsidRPr="00342AD9" w:rsidRDefault="00B527B0" w:rsidP="00C913BC">
      <w:pPr>
        <w:pStyle w:val="TableParagraph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</w:r>
    </w:p>
    <w:p w14:paraId="12C7D15E" w14:textId="77777777" w:rsidR="00B527B0" w:rsidRPr="00342AD9" w:rsidRDefault="00B527B0" w:rsidP="00C913BC">
      <w:pPr>
        <w:pStyle w:val="TableParagraph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</w:r>
    </w:p>
    <w:p w14:paraId="16B7BEDE" w14:textId="77777777" w:rsidR="00B527B0" w:rsidRPr="00342AD9" w:rsidRDefault="00B527B0" w:rsidP="00C913BC">
      <w:pPr>
        <w:pStyle w:val="TableParagraph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</w:r>
    </w:p>
    <w:p w14:paraId="22221B93" w14:textId="77777777" w:rsidR="00B527B0" w:rsidRPr="00342AD9" w:rsidRDefault="00B527B0" w:rsidP="00C913BC">
      <w:pPr>
        <w:pStyle w:val="TableParagraph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основные этапы эволюции внешней политики России, роль и место России в общемировом пространстве;</w:t>
      </w:r>
    </w:p>
    <w:p w14:paraId="1188907A" w14:textId="77777777" w:rsidR="00B527B0" w:rsidRPr="00342AD9" w:rsidRDefault="00B527B0" w:rsidP="00C913BC">
      <w:pPr>
        <w:pStyle w:val="TableParagraph"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 xml:space="preserve">основные тенденции и явления в культуре; роль науки, культуры и религии в </w:t>
      </w:r>
      <w:r w:rsidRPr="00342AD9">
        <w:rPr>
          <w:iCs/>
          <w:sz w:val="24"/>
          <w:szCs w:val="24"/>
          <w:lang w:eastAsia="ru-RU"/>
        </w:rPr>
        <w:lastRenderedPageBreak/>
        <w:t>сохранении и укреплении национальных и государственных традиций;</w:t>
      </w:r>
    </w:p>
    <w:p w14:paraId="3F1B4308" w14:textId="77777777" w:rsidR="00B527B0" w:rsidRPr="00342AD9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Россия накануне Первой мировой войны. Ход военных действий. Власть, общество, экономика, культура. Предпосылки революции;</w:t>
      </w:r>
    </w:p>
    <w:p w14:paraId="13E751EA" w14:textId="77777777" w:rsidR="00B527B0" w:rsidRPr="00342AD9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</w:r>
    </w:p>
    <w:p w14:paraId="2C3E46D7" w14:textId="77777777" w:rsidR="00B527B0" w:rsidRPr="00342AD9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</w:r>
    </w:p>
    <w:p w14:paraId="6C306EDC" w14:textId="77777777" w:rsidR="00B527B0" w:rsidRPr="00342AD9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</w:r>
    </w:p>
    <w:p w14:paraId="1919D613" w14:textId="2533FCEA" w:rsidR="00B527B0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СССР в 1945-1991 годы. Экономические развитие и реформы</w:t>
      </w:r>
      <w:r w:rsidR="00A5127A">
        <w:rPr>
          <w:rFonts w:ascii="Times New Roman" w:hAnsi="Times New Roman" w:cs="Times New Roman"/>
          <w:sz w:val="24"/>
          <w:szCs w:val="24"/>
        </w:rPr>
        <w:t>;</w:t>
      </w:r>
    </w:p>
    <w:p w14:paraId="0F365CF7" w14:textId="29874328" w:rsidR="00B527B0" w:rsidRPr="00A5127A" w:rsidRDefault="00B527B0" w:rsidP="00A5127A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  <w:tab w:val="clear" w:pos="916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7A">
        <w:rPr>
          <w:rFonts w:ascii="Times New Roman" w:hAnsi="Times New Roman" w:cs="Times New Roman"/>
          <w:sz w:val="24"/>
          <w:szCs w:val="24"/>
        </w:rPr>
        <w:t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14:paraId="33991CD7" w14:textId="77777777" w:rsidR="00B527B0" w:rsidRDefault="00B527B0" w:rsidP="00A5127A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мире;</w:t>
      </w:r>
    </w:p>
    <w:p w14:paraId="13F424EC" w14:textId="38577714" w:rsidR="00B527B0" w:rsidRPr="0094027B" w:rsidRDefault="00A5127A" w:rsidP="00A5127A">
      <w:pPr>
        <w:pStyle w:val="HTML"/>
        <w:numPr>
          <w:ilvl w:val="0"/>
          <w:numId w:val="31"/>
        </w:numPr>
        <w:shd w:val="clear" w:color="auto" w:fill="FFFFFF"/>
        <w:tabs>
          <w:tab w:val="clear" w:pos="916"/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27B0" w:rsidRPr="0094027B">
        <w:rPr>
          <w:rFonts w:ascii="Times New Roman" w:hAnsi="Times New Roman" w:cs="Times New Roman"/>
          <w:sz w:val="24"/>
          <w:szCs w:val="24"/>
        </w:rPr>
        <w:t>оли России в мировых политических и социально-экономических процессах с древнейших времен до настоящего времени.</w:t>
      </w:r>
      <w:r w:rsidR="00B527B0" w:rsidRPr="00940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3929C9" w14:textId="77777777" w:rsidR="00DB3E88" w:rsidRPr="00342AD9" w:rsidRDefault="00DB3E88" w:rsidP="00A5127A">
      <w:pPr>
        <w:widowControl w:val="0"/>
        <w:suppressAutoHyphens/>
        <w:spacing w:line="360" w:lineRule="auto"/>
        <w:ind w:left="708"/>
        <w:jc w:val="both"/>
        <w:rPr>
          <w:b/>
        </w:rPr>
      </w:pPr>
      <w:r w:rsidRPr="00342AD9">
        <w:rPr>
          <w:b/>
        </w:rPr>
        <w:t>Общие компетенции:</w:t>
      </w:r>
    </w:p>
    <w:p w14:paraId="6404B266" w14:textId="77777777" w:rsidR="00F8203C" w:rsidRPr="00342AD9" w:rsidRDefault="00F8203C" w:rsidP="00A5127A">
      <w:pPr>
        <w:pStyle w:val="16"/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342AD9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233CDD9B" w14:textId="77777777" w:rsidR="00F8203C" w:rsidRPr="00342AD9" w:rsidRDefault="00F8203C" w:rsidP="00A5127A">
      <w:pPr>
        <w:pStyle w:val="16"/>
        <w:shd w:val="clear" w:color="auto" w:fill="auto"/>
        <w:spacing w:after="0" w:line="360" w:lineRule="auto"/>
        <w:ind w:left="20" w:firstLine="700"/>
        <w:jc w:val="both"/>
        <w:rPr>
          <w:sz w:val="24"/>
          <w:szCs w:val="24"/>
        </w:rPr>
      </w:pPr>
      <w:r w:rsidRPr="00342AD9">
        <w:rPr>
          <w:sz w:val="24"/>
          <w:szCs w:val="24"/>
        </w:rPr>
        <w:t>ОК 04. Эффективно взаимодействовать и работать в коллективе и команде;</w:t>
      </w:r>
    </w:p>
    <w:p w14:paraId="710E4205" w14:textId="77777777" w:rsidR="00F8203C" w:rsidRPr="00342AD9" w:rsidRDefault="00F8203C" w:rsidP="00A5127A">
      <w:pPr>
        <w:pStyle w:val="16"/>
        <w:shd w:val="clear" w:color="auto" w:fill="auto"/>
        <w:spacing w:after="0" w:line="360" w:lineRule="auto"/>
        <w:ind w:left="40" w:right="20" w:firstLine="669"/>
        <w:jc w:val="both"/>
        <w:rPr>
          <w:sz w:val="24"/>
          <w:szCs w:val="24"/>
        </w:rPr>
      </w:pPr>
      <w:r w:rsidRPr="00342AD9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B07BB4B" w14:textId="56FCBBBE" w:rsidR="00F8203C" w:rsidRPr="00342AD9" w:rsidRDefault="00F8203C" w:rsidP="00F8203C">
      <w:pPr>
        <w:pStyle w:val="16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r w:rsidRPr="00342AD9">
        <w:rPr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A5127A">
        <w:rPr>
          <w:sz w:val="24"/>
          <w:szCs w:val="24"/>
        </w:rPr>
        <w:t>.</w:t>
      </w:r>
    </w:p>
    <w:p w14:paraId="55C68E40" w14:textId="380673B2" w:rsidR="00A5127A" w:rsidRDefault="00A5127A">
      <w:pPr>
        <w:rPr>
          <w:b/>
          <w:bCs/>
        </w:rPr>
      </w:pPr>
      <w:r>
        <w:rPr>
          <w:b/>
          <w:bCs/>
        </w:rPr>
        <w:br w:type="page"/>
      </w:r>
    </w:p>
    <w:p w14:paraId="4D306B92" w14:textId="4EC815B7" w:rsidR="00DB3E88" w:rsidRPr="00342AD9" w:rsidRDefault="00592FB6" w:rsidP="00A5127A">
      <w:pPr>
        <w:pStyle w:val="1"/>
      </w:pPr>
      <w:bookmarkStart w:id="1" w:name="_Toc150343474"/>
      <w:r w:rsidRPr="00342AD9">
        <w:lastRenderedPageBreak/>
        <w:t xml:space="preserve">2. СТРУКТУРА И СОДЕРЖАНИЕ </w:t>
      </w:r>
      <w:r w:rsidR="00DB3E88" w:rsidRPr="00342AD9">
        <w:t xml:space="preserve">ПРОГРАММЫ </w:t>
      </w:r>
      <w:r w:rsidR="005233A4" w:rsidRPr="00342AD9">
        <w:t>ДИСЦИПЛИНЫ СОЦИАЛЬНО</w:t>
      </w:r>
      <w:r w:rsidR="00AA24CF">
        <w:t>-</w:t>
      </w:r>
      <w:r w:rsidR="005233A4" w:rsidRPr="00342AD9">
        <w:t>ГУМАНИТАРНОГО ЦИКЛА</w:t>
      </w:r>
      <w:r w:rsidRPr="00342AD9">
        <w:t xml:space="preserve"> </w:t>
      </w:r>
      <w:r w:rsidR="005233A4" w:rsidRPr="00342AD9">
        <w:t>СГЦ</w:t>
      </w:r>
      <w:r w:rsidR="00DB3E88" w:rsidRPr="00342AD9">
        <w:t xml:space="preserve">.01 </w:t>
      </w:r>
      <w:r w:rsidR="007D16A2" w:rsidRPr="00342AD9">
        <w:t>ИСТОРИЯ РОССИИ</w:t>
      </w:r>
      <w:bookmarkEnd w:id="1"/>
    </w:p>
    <w:p w14:paraId="559B9708" w14:textId="77777777" w:rsidR="00DB3E88" w:rsidRPr="00342AD9" w:rsidRDefault="00DB3E88" w:rsidP="00DB3E88">
      <w:pPr>
        <w:tabs>
          <w:tab w:val="left" w:pos="916"/>
          <w:tab w:val="left" w:pos="5735"/>
        </w:tabs>
        <w:jc w:val="center"/>
        <w:rPr>
          <w:b/>
          <w:bCs/>
        </w:rPr>
      </w:pPr>
    </w:p>
    <w:p w14:paraId="4CFDE353" w14:textId="77777777" w:rsidR="00DB3E88" w:rsidRPr="00342AD9" w:rsidRDefault="00592FB6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 xml:space="preserve">2.1. </w:t>
      </w:r>
      <w:r w:rsidR="00DB3E88" w:rsidRPr="00342AD9">
        <w:rPr>
          <w:bCs/>
        </w:rPr>
        <w:t xml:space="preserve">Объем </w:t>
      </w:r>
      <w:r w:rsidR="005233A4" w:rsidRPr="00342AD9">
        <w:rPr>
          <w:bCs/>
        </w:rPr>
        <w:t>дисциплины социально гуманитарного цикла</w:t>
      </w:r>
      <w:r w:rsidR="00DB3E88" w:rsidRPr="00342AD9">
        <w:rPr>
          <w:bCs/>
        </w:rPr>
        <w:t xml:space="preserve"> и виды учебной работы</w:t>
      </w:r>
    </w:p>
    <w:p w14:paraId="4306C3B0" w14:textId="77777777" w:rsidR="00DB3E88" w:rsidRPr="00342AD9" w:rsidRDefault="00DB3E88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Таблица 1 – Разделения по видам учебной работы</w:t>
      </w: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17"/>
        <w:gridCol w:w="2504"/>
      </w:tblGrid>
      <w:tr w:rsidR="00033967" w:rsidRPr="00342AD9" w14:paraId="0C3729AF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5115DC4E" w14:textId="77777777" w:rsidR="00033967" w:rsidRPr="00342AD9" w:rsidRDefault="00033967" w:rsidP="00033967">
            <w:pPr>
              <w:suppressAutoHyphens/>
              <w:jc w:val="center"/>
              <w:rPr>
                <w:b/>
                <w:lang w:eastAsia="en-US"/>
              </w:rPr>
            </w:pPr>
            <w:r w:rsidRPr="00342AD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vAlign w:val="center"/>
            <w:hideMark/>
          </w:tcPr>
          <w:p w14:paraId="4EB18B3B" w14:textId="77777777" w:rsidR="00033967" w:rsidRPr="00342AD9" w:rsidRDefault="00033967" w:rsidP="00033967">
            <w:pPr>
              <w:suppressAutoHyphens/>
              <w:jc w:val="center"/>
              <w:rPr>
                <w:b/>
                <w:iCs/>
                <w:lang w:eastAsia="en-US"/>
              </w:rPr>
            </w:pPr>
            <w:r w:rsidRPr="00342AD9">
              <w:rPr>
                <w:b/>
                <w:iCs/>
                <w:lang w:eastAsia="en-US"/>
              </w:rPr>
              <w:t>Объем в часах</w:t>
            </w:r>
          </w:p>
        </w:tc>
      </w:tr>
      <w:tr w:rsidR="00033967" w:rsidRPr="00342AD9" w14:paraId="206E4B20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3B46CA7C" w14:textId="77777777" w:rsidR="00033967" w:rsidRPr="00342AD9" w:rsidRDefault="00033967" w:rsidP="00033967">
            <w:pPr>
              <w:suppressAutoHyphens/>
              <w:rPr>
                <w:b/>
                <w:lang w:eastAsia="en-US"/>
              </w:rPr>
            </w:pPr>
            <w:r w:rsidRPr="00342AD9">
              <w:rPr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  <w:hideMark/>
          </w:tcPr>
          <w:p w14:paraId="25D2BB75" w14:textId="77777777" w:rsidR="00033967" w:rsidRPr="00342AD9" w:rsidRDefault="00033967" w:rsidP="00A5127A">
            <w:pPr>
              <w:suppressAutoHyphens/>
              <w:jc w:val="center"/>
              <w:rPr>
                <w:b/>
                <w:iCs/>
                <w:lang w:val="en-US" w:eastAsia="en-US"/>
              </w:rPr>
            </w:pPr>
            <w:r w:rsidRPr="00342AD9">
              <w:rPr>
                <w:b/>
                <w:iCs/>
                <w:lang w:eastAsia="en-US"/>
              </w:rPr>
              <w:t>3</w:t>
            </w:r>
            <w:r w:rsidRPr="00342AD9">
              <w:rPr>
                <w:b/>
                <w:iCs/>
                <w:lang w:val="en-US" w:eastAsia="en-US"/>
              </w:rPr>
              <w:t>2</w:t>
            </w:r>
          </w:p>
        </w:tc>
      </w:tr>
      <w:tr w:rsidR="00033967" w:rsidRPr="00342AD9" w14:paraId="66540E0A" w14:textId="77777777" w:rsidTr="00033967">
        <w:trPr>
          <w:trHeight w:val="58"/>
        </w:trPr>
        <w:tc>
          <w:tcPr>
            <w:tcW w:w="5000" w:type="pct"/>
            <w:gridSpan w:val="2"/>
            <w:vAlign w:val="center"/>
            <w:hideMark/>
          </w:tcPr>
          <w:p w14:paraId="4244D960" w14:textId="77777777" w:rsidR="00033967" w:rsidRPr="00342AD9" w:rsidRDefault="00033967" w:rsidP="00A5127A">
            <w:pPr>
              <w:suppressAutoHyphens/>
              <w:jc w:val="center"/>
              <w:rPr>
                <w:iCs/>
                <w:lang w:eastAsia="en-US"/>
              </w:rPr>
            </w:pPr>
            <w:r w:rsidRPr="00342AD9">
              <w:rPr>
                <w:lang w:eastAsia="en-US"/>
              </w:rPr>
              <w:t>в т. ч.:</w:t>
            </w:r>
          </w:p>
        </w:tc>
      </w:tr>
      <w:tr w:rsidR="00033967" w:rsidRPr="00342AD9" w14:paraId="0FE2323E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41AB917D" w14:textId="77777777" w:rsidR="00033967" w:rsidRPr="00342AD9" w:rsidRDefault="00033967" w:rsidP="00033967">
            <w:pPr>
              <w:suppressAutoHyphens/>
              <w:rPr>
                <w:lang w:eastAsia="en-US"/>
              </w:rPr>
            </w:pPr>
            <w:r w:rsidRPr="00342AD9">
              <w:rPr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vAlign w:val="center"/>
            <w:hideMark/>
          </w:tcPr>
          <w:p w14:paraId="6DF94BEA" w14:textId="77777777" w:rsidR="00033967" w:rsidRPr="00342AD9" w:rsidRDefault="00033967" w:rsidP="00A5127A">
            <w:pPr>
              <w:suppressAutoHyphens/>
              <w:jc w:val="center"/>
              <w:rPr>
                <w:iCs/>
                <w:lang w:val="en-US" w:eastAsia="en-US"/>
              </w:rPr>
            </w:pPr>
            <w:r w:rsidRPr="00342AD9">
              <w:rPr>
                <w:iCs/>
                <w:lang w:eastAsia="en-US"/>
              </w:rPr>
              <w:t>28</w:t>
            </w:r>
          </w:p>
        </w:tc>
      </w:tr>
      <w:tr w:rsidR="00033967" w:rsidRPr="00342AD9" w14:paraId="5FCE1570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73AE2D17" w14:textId="77777777" w:rsidR="00033967" w:rsidRPr="00342AD9" w:rsidRDefault="00033967" w:rsidP="00033967">
            <w:pPr>
              <w:suppressAutoHyphens/>
              <w:rPr>
                <w:lang w:eastAsia="en-US"/>
              </w:rPr>
            </w:pPr>
            <w:r w:rsidRPr="00342AD9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  <w:hideMark/>
          </w:tcPr>
          <w:p w14:paraId="7C04D0E0" w14:textId="77777777" w:rsidR="00033967" w:rsidRPr="00342AD9" w:rsidRDefault="00033967" w:rsidP="00A5127A">
            <w:pPr>
              <w:suppressAutoHyphens/>
              <w:jc w:val="center"/>
              <w:rPr>
                <w:iCs/>
                <w:lang w:eastAsia="en-US"/>
              </w:rPr>
            </w:pPr>
            <w:r w:rsidRPr="00342AD9">
              <w:rPr>
                <w:iCs/>
                <w:lang w:eastAsia="en-US"/>
              </w:rPr>
              <w:t>4</w:t>
            </w:r>
          </w:p>
        </w:tc>
      </w:tr>
    </w:tbl>
    <w:p w14:paraId="635B4B8C" w14:textId="77777777" w:rsidR="00DB3E88" w:rsidRPr="00342AD9" w:rsidRDefault="00DB3E88" w:rsidP="00DB3E88"/>
    <w:p w14:paraId="406E2D79" w14:textId="77777777" w:rsidR="00DB3E88" w:rsidRPr="00342AD9" w:rsidRDefault="00DB3E88" w:rsidP="00DB3E88"/>
    <w:p w14:paraId="5DD35F36" w14:textId="77777777" w:rsidR="00DB3E88" w:rsidRPr="00342AD9" w:rsidRDefault="00DB3E88" w:rsidP="00DB3E88"/>
    <w:p w14:paraId="10F875CF" w14:textId="77777777" w:rsidR="00DB3E88" w:rsidRPr="00342AD9" w:rsidRDefault="00DB3E88" w:rsidP="00DB3E88"/>
    <w:p w14:paraId="26CC3BDA" w14:textId="77777777" w:rsidR="00DB3E88" w:rsidRPr="00342AD9" w:rsidRDefault="00DB3E88" w:rsidP="00DB3E88">
      <w:pPr>
        <w:sectPr w:rsidR="00DB3E88" w:rsidRPr="00342AD9" w:rsidSect="00393A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0420CFC6" w14:textId="77777777" w:rsidR="00DB3E88" w:rsidRPr="00342AD9" w:rsidRDefault="00DB3E88" w:rsidP="00DB3E88">
      <w:pPr>
        <w:spacing w:line="360" w:lineRule="auto"/>
        <w:ind w:left="709"/>
        <w:rPr>
          <w:bCs/>
        </w:rPr>
      </w:pPr>
      <w:r w:rsidRPr="00342AD9">
        <w:lastRenderedPageBreak/>
        <w:t xml:space="preserve">2.2. Тематический план и содержание </w:t>
      </w:r>
      <w:r w:rsidR="005233A4" w:rsidRPr="00342AD9">
        <w:t>дисциплины социально гуманитарного цикла</w:t>
      </w:r>
      <w:r w:rsidR="009063E2" w:rsidRPr="00342AD9">
        <w:t xml:space="preserve"> </w:t>
      </w:r>
      <w:r w:rsidR="005233A4" w:rsidRPr="00342AD9">
        <w:rPr>
          <w:bCs/>
        </w:rPr>
        <w:t>СГЦ</w:t>
      </w:r>
      <w:r w:rsidRPr="00342AD9">
        <w:rPr>
          <w:bCs/>
        </w:rPr>
        <w:t xml:space="preserve">.01 </w:t>
      </w:r>
      <w:r w:rsidR="007D16A2" w:rsidRPr="00342AD9">
        <w:rPr>
          <w:bCs/>
        </w:rPr>
        <w:t>История России</w:t>
      </w:r>
    </w:p>
    <w:p w14:paraId="79CF8D88" w14:textId="77777777" w:rsidR="00DB3E88" w:rsidRPr="00342AD9" w:rsidRDefault="00DB3E88" w:rsidP="00DB3E88">
      <w:pPr>
        <w:widowControl w:val="0"/>
        <w:suppressAutoHyphens/>
        <w:spacing w:line="360" w:lineRule="auto"/>
        <w:ind w:firstLine="709"/>
        <w:jc w:val="both"/>
        <w:rPr>
          <w:bCs/>
          <w:caps/>
        </w:rPr>
      </w:pPr>
      <w:r w:rsidRPr="00342AD9">
        <w:rPr>
          <w:bCs/>
          <w:caps/>
        </w:rPr>
        <w:t>Т</w:t>
      </w:r>
      <w:r w:rsidRPr="00342AD9">
        <w:rPr>
          <w:bCs/>
        </w:rPr>
        <w:t>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349"/>
        <w:gridCol w:w="1314"/>
        <w:gridCol w:w="1332"/>
      </w:tblGrid>
      <w:tr w:rsidR="00DB3E88" w:rsidRPr="00342AD9" w14:paraId="1E103293" w14:textId="77777777" w:rsidTr="00592FB6">
        <w:trPr>
          <w:trHeight w:val="604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9DC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5B5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A5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688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Уровень освоения</w:t>
            </w:r>
          </w:p>
        </w:tc>
      </w:tr>
      <w:tr w:rsidR="00DB3E88" w:rsidRPr="00342AD9" w14:paraId="44D53BD6" w14:textId="77777777" w:rsidTr="00592FB6">
        <w:trPr>
          <w:trHeight w:val="139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1BB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2D7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F20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538D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4</w:t>
            </w:r>
          </w:p>
        </w:tc>
      </w:tr>
      <w:tr w:rsidR="000254C8" w:rsidRPr="00342AD9" w14:paraId="2DD570EF" w14:textId="77777777" w:rsidTr="00A5127A">
        <w:trPr>
          <w:trHeight w:val="346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64F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65D4" w14:textId="77777777" w:rsidR="000254C8" w:rsidRPr="00342AD9" w:rsidRDefault="000254C8" w:rsidP="00DB3E88">
            <w:pPr>
              <w:jc w:val="both"/>
              <w:rPr>
                <w:b/>
                <w:lang w:val="en-US"/>
              </w:rPr>
            </w:pPr>
            <w:r w:rsidRPr="00342AD9">
              <w:rPr>
                <w:b/>
                <w:iCs/>
              </w:rPr>
              <w:t>Содержание учебного материала (лекции)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9095" w14:textId="3FCA508B" w:rsidR="000254C8" w:rsidRPr="00342AD9" w:rsidRDefault="000254C8" w:rsidP="00A51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</w:tr>
      <w:tr w:rsidR="000254C8" w:rsidRPr="00342AD9" w14:paraId="090F8ADF" w14:textId="77777777" w:rsidTr="00A5127A">
        <w:trPr>
          <w:trHeight w:val="346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3B44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1.</w:t>
            </w:r>
          </w:p>
          <w:p w14:paraId="50A0939E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 – великая наша держава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EE3D" w14:textId="77777777" w:rsidR="000254C8" w:rsidRPr="00342AD9" w:rsidRDefault="000254C8" w:rsidP="00224DF8">
            <w:pPr>
              <w:jc w:val="both"/>
              <w:rPr>
                <w:b/>
                <w:iCs/>
              </w:rPr>
            </w:pPr>
            <w:r w:rsidRPr="00342AD9">
              <w:t xml:space="preserve">1.1 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6BD4" w14:textId="77777777" w:rsidR="000254C8" w:rsidRPr="00342AD9" w:rsidRDefault="000254C8" w:rsidP="00AD2809">
            <w:pPr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A3C4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486A53B2" w14:textId="77777777" w:rsidTr="00A5127A">
        <w:trPr>
          <w:trHeight w:val="34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F395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B95E" w14:textId="77777777" w:rsidR="000254C8" w:rsidRPr="00342AD9" w:rsidRDefault="000254C8" w:rsidP="00DB3E88">
            <w:pPr>
              <w:jc w:val="both"/>
            </w:pPr>
            <w:r w:rsidRPr="00342AD9">
              <w:t>1.2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2C69" w14:textId="77777777" w:rsidR="000254C8" w:rsidRPr="00342AD9" w:rsidRDefault="000254C8" w:rsidP="00AD2809">
            <w:pPr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062C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24857487" w14:textId="77777777" w:rsidTr="00A5127A">
        <w:trPr>
          <w:trHeight w:val="248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9A09E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2.</w:t>
            </w:r>
          </w:p>
          <w:p w14:paraId="1C3395C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Александр Невский как спаситель Руси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5DEF8" w14:textId="77777777" w:rsidR="000254C8" w:rsidRPr="00342AD9" w:rsidRDefault="000254C8" w:rsidP="00224DF8">
            <w:pPr>
              <w:jc w:val="both"/>
            </w:pPr>
            <w:r w:rsidRPr="00342AD9">
              <w:t xml:space="preserve">2.1 Выбор союзников Даниилом Галицким. Александр Ярославович. Невская битва и Ледовое побоище.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843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9288C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07382E57" w14:textId="77777777" w:rsidTr="00A5127A">
        <w:trPr>
          <w:trHeight w:val="248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427A6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E585" w14:textId="77777777" w:rsidR="000254C8" w:rsidRPr="00342AD9" w:rsidRDefault="000254C8" w:rsidP="00DB3E88">
            <w:pPr>
              <w:jc w:val="both"/>
            </w:pPr>
            <w:r w:rsidRPr="00342AD9">
              <w:t>2.2 Столкновение двух христианских течений: православие и католичество. Любечский съезд.  Русь и Орда. Отношение Александра с Ордой.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ED7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8D962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FBB2E1F" w14:textId="77777777" w:rsidTr="00A5127A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9C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3.</w:t>
            </w:r>
          </w:p>
          <w:p w14:paraId="3D8992C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Смута и её преодоление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39A1" w14:textId="77777777" w:rsidR="000254C8" w:rsidRPr="00342AD9" w:rsidRDefault="000254C8" w:rsidP="000254C8">
            <w:pPr>
              <w:jc w:val="both"/>
            </w:pPr>
            <w:r w:rsidRPr="00342AD9">
              <w:rPr>
                <w:bCs/>
              </w:rPr>
              <w:t xml:space="preserve">3.1 Династический кризис и причины Смутного времени. Избрание государей посредством народного голосования.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CC50F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95A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6EF0A8C1" w14:textId="77777777" w:rsidTr="00A5127A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230A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3748" w14:textId="77777777" w:rsidR="000254C8" w:rsidRPr="00342AD9" w:rsidRDefault="000254C8" w:rsidP="00EA0DF2">
            <w:pPr>
              <w:jc w:val="both"/>
              <w:rPr>
                <w:bCs/>
              </w:rPr>
            </w:pPr>
            <w:r w:rsidRPr="00342AD9">
              <w:rPr>
                <w:bCs/>
              </w:rPr>
              <w:t>3.2 Столкновение с иностранными захватчиками и зарождение гражданско-патриотической идентичности в ходе 1-2 народного ополчений.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BC0B6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F42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6634601C" w14:textId="77777777" w:rsidTr="00A5127A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F3B8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4.</w:t>
            </w:r>
          </w:p>
          <w:p w14:paraId="51409A3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Волим под царя восточного, православного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BE38" w14:textId="77777777" w:rsidR="000254C8" w:rsidRPr="00342AD9" w:rsidRDefault="000254C8" w:rsidP="0002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42AD9">
              <w:t xml:space="preserve">4.1 Взаимоотношения России и Польши. Вопросы национальной и культурной идентичности приграничных княжеств западной и южной Руси (Запорожское казачество).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6317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F11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BB183CF" w14:textId="77777777" w:rsidTr="00A5127A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F5D5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E8FD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>4.2 Борьба за свободу под руководством Богдана Хмельницкого. Земский собор 1653 г. и Переяславская Рада 1654 г.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41E9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D513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BC8A020" w14:textId="77777777" w:rsidTr="00A5127A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6FC0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5.</w:t>
            </w:r>
          </w:p>
          <w:p w14:paraId="053DBA2C" w14:textId="77777777" w:rsidR="000254C8" w:rsidRPr="00342AD9" w:rsidRDefault="000254C8" w:rsidP="00AD280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Пётр Великий. Строитель великой империи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BDDE9" w14:textId="5155FBE6" w:rsidR="000254C8" w:rsidRPr="00342AD9" w:rsidRDefault="000254C8" w:rsidP="0002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</w:rPr>
            </w:pPr>
            <w:r w:rsidRPr="00342AD9">
              <w:t xml:space="preserve">5.1 Взаимодействие Петра </w:t>
            </w:r>
            <w:r w:rsidRPr="00342AD9">
              <w:rPr>
                <w:lang w:val="en-US"/>
              </w:rPr>
              <w:t>I</w:t>
            </w:r>
            <w:r w:rsidR="00033967" w:rsidRPr="00342AD9">
              <w:t xml:space="preserve"> с европейскими державами (С</w:t>
            </w:r>
            <w:r w:rsidRPr="00342AD9">
              <w:t xml:space="preserve">еверная война, прутские походы). Формирование нового курса развития России: западноориентированный подход.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08C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07DE" w14:textId="77777777" w:rsidR="000254C8" w:rsidRPr="00342AD9" w:rsidRDefault="000254C8" w:rsidP="00DB3E88">
            <w:pPr>
              <w:rPr>
                <w:b/>
                <w:bCs/>
              </w:rPr>
            </w:pPr>
          </w:p>
        </w:tc>
      </w:tr>
      <w:tr w:rsidR="000254C8" w:rsidRPr="00342AD9" w14:paraId="089FFE6D" w14:textId="77777777" w:rsidTr="00A5127A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A23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434A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>5.2 Россия –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09B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CF9F" w14:textId="77777777" w:rsidR="000254C8" w:rsidRPr="00342AD9" w:rsidRDefault="000254C8" w:rsidP="00DB3E88">
            <w:pPr>
              <w:rPr>
                <w:b/>
                <w:bCs/>
              </w:rPr>
            </w:pPr>
          </w:p>
        </w:tc>
      </w:tr>
      <w:tr w:rsidR="00DB3E88" w:rsidRPr="00342AD9" w14:paraId="1A98D7B6" w14:textId="77777777" w:rsidTr="00A5127A">
        <w:trPr>
          <w:trHeight w:val="295"/>
        </w:trPr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238" w14:textId="77777777" w:rsidR="00DB3E88" w:rsidRPr="00342AD9" w:rsidRDefault="00DB3E88" w:rsidP="00DB3E88">
            <w:pPr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1825" w14:textId="77777777" w:rsidR="00DB3E88" w:rsidRPr="00342AD9" w:rsidRDefault="00DB3E8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42AD9">
              <w:rPr>
                <w:b/>
              </w:rPr>
              <w:t>Контрольная работа №1</w:t>
            </w:r>
            <w:r w:rsidR="00E92B67" w:rsidRPr="00342AD9">
              <w:t xml:space="preserve"> по темам</w:t>
            </w:r>
            <w:r w:rsidRPr="00342AD9">
              <w:t xml:space="preserve">: </w:t>
            </w:r>
            <w:r w:rsidR="00D42FEF" w:rsidRPr="00342AD9">
              <w:rPr>
                <w:bCs/>
              </w:rPr>
              <w:t xml:space="preserve">Россия – великая наша держава, </w:t>
            </w:r>
            <w:r w:rsidR="00AD2809" w:rsidRPr="00342AD9">
              <w:rPr>
                <w:bCs/>
              </w:rPr>
              <w:t>Александр Невский как спаситель Руси, Смута и её преодоление, Волим под царя восточного, православного</w:t>
            </w:r>
            <w:r w:rsidR="00D42FEF" w:rsidRPr="00342AD9">
              <w:rPr>
                <w:bCs/>
              </w:rPr>
              <w:t>, Пётр Великий. Строитель великой империи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0933" w14:textId="77777777" w:rsidR="00DB3E88" w:rsidRPr="00342AD9" w:rsidRDefault="00DB3E8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C77D" w14:textId="77777777" w:rsidR="00DB3E88" w:rsidRPr="00342AD9" w:rsidRDefault="00DB3E88" w:rsidP="00DB3E88">
            <w:pPr>
              <w:jc w:val="center"/>
              <w:rPr>
                <w:bCs/>
                <w:lang w:val="en-US"/>
              </w:rPr>
            </w:pPr>
            <w:r w:rsidRPr="00342AD9">
              <w:rPr>
                <w:bCs/>
                <w:lang w:val="en-US"/>
              </w:rPr>
              <w:t>2</w:t>
            </w:r>
          </w:p>
        </w:tc>
      </w:tr>
      <w:tr w:rsidR="000254C8" w:rsidRPr="00342AD9" w14:paraId="2F5428CB" w14:textId="77777777" w:rsidTr="00A5127A">
        <w:trPr>
          <w:trHeight w:val="27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817A9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B798" w14:textId="2F7481C3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42AD9">
              <w:rPr>
                <w:b/>
              </w:rPr>
              <w:t>Содержание учебного материала</w:t>
            </w:r>
            <w:r w:rsidR="00033967" w:rsidRPr="00342AD9">
              <w:rPr>
                <w:b/>
              </w:rPr>
              <w:t xml:space="preserve"> </w:t>
            </w:r>
            <w:r w:rsidRPr="00342AD9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AD17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</w:tr>
      <w:tr w:rsidR="000254C8" w:rsidRPr="00342AD9" w14:paraId="6821518A" w14:textId="77777777" w:rsidTr="00A5127A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DBAA1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415A">
              <w:rPr>
                <w:bCs/>
              </w:rPr>
              <w:t>Тема 6.</w:t>
            </w:r>
          </w:p>
          <w:p w14:paraId="05DD85E3" w14:textId="77777777" w:rsidR="000254C8" w:rsidRPr="0095415A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415A">
              <w:rPr>
                <w:bCs/>
              </w:rPr>
              <w:t>Отторженная возвратих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60F50" w14:textId="77777777" w:rsidR="000254C8" w:rsidRPr="00342AD9" w:rsidRDefault="000254C8" w:rsidP="000254C8">
            <w:pPr>
              <w:tabs>
                <w:tab w:val="left" w:pos="286"/>
              </w:tabs>
              <w:ind w:left="21"/>
              <w:jc w:val="both"/>
            </w:pPr>
            <w:r w:rsidRPr="00342AD9">
              <w:t xml:space="preserve">6.1 Просвещённый абсолютизм в России. Положение Российской империи в мировом порядке: русско-турецкие войны (присоединение Крыма), разделы Речи Посполитой.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62C3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A7C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54C8" w:rsidRPr="00342AD9" w14:paraId="056308CF" w14:textId="77777777" w:rsidTr="00A5127A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214D1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6F2A" w14:textId="77777777" w:rsidR="000254C8" w:rsidRPr="00342AD9" w:rsidRDefault="000254C8" w:rsidP="00DB3E88">
            <w:pPr>
              <w:tabs>
                <w:tab w:val="left" w:pos="286"/>
              </w:tabs>
              <w:ind w:left="21"/>
              <w:jc w:val="both"/>
            </w:pPr>
            <w:r w:rsidRPr="00342AD9">
              <w:t>6.2 Расцвет культуры Российской империи и её значение в мире. Строительство городов в Северном Причерноморье.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684E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5B2A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54C8" w:rsidRPr="00342AD9" w14:paraId="634FE393" w14:textId="77777777" w:rsidTr="00A5127A">
        <w:trPr>
          <w:trHeight w:val="515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AEC3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415A">
              <w:rPr>
                <w:bCs/>
              </w:rPr>
              <w:t>Тема 7.</w:t>
            </w:r>
          </w:p>
          <w:p w14:paraId="491E4635" w14:textId="77777777" w:rsidR="000254C8" w:rsidRPr="0095415A" w:rsidRDefault="000254C8" w:rsidP="00224DF8">
            <w:pPr>
              <w:jc w:val="center"/>
            </w:pPr>
            <w:r w:rsidRPr="0095415A">
              <w:rPr>
                <w:bCs/>
              </w:rPr>
              <w:t>Крымская война – «Пиррова победа Европы»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3127" w14:textId="77777777" w:rsidR="000254C8" w:rsidRPr="00342AD9" w:rsidRDefault="000254C8" w:rsidP="000254C8">
            <w:pPr>
              <w:jc w:val="both"/>
              <w:rPr>
                <w:b/>
                <w:bCs/>
              </w:rPr>
            </w:pPr>
            <w:r w:rsidRPr="00342AD9">
              <w:t xml:space="preserve">7.1 «Восточный вопрос». Положение держав в восточной Европе. Курс императора Николая I.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6D1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4050" w14:textId="77777777" w:rsidR="000254C8" w:rsidRPr="00342AD9" w:rsidRDefault="000254C8" w:rsidP="00DB3E88"/>
        </w:tc>
      </w:tr>
      <w:tr w:rsidR="000254C8" w:rsidRPr="00342AD9" w14:paraId="109BCC0D" w14:textId="77777777" w:rsidTr="00A5127A">
        <w:trPr>
          <w:trHeight w:val="51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7D2F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1346F" w14:textId="77777777" w:rsidR="000254C8" w:rsidRPr="00342AD9" w:rsidRDefault="000254C8" w:rsidP="00DB3E88">
            <w:pPr>
              <w:jc w:val="both"/>
            </w:pPr>
            <w:r w:rsidRPr="00342AD9">
              <w:t>7.2 Расстановка сил перед Крымской войной. Ход военных действий. Оборона Севастополя. Итоги Крымской войны.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587A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D8ED" w14:textId="77777777" w:rsidR="000254C8" w:rsidRPr="00342AD9" w:rsidRDefault="000254C8" w:rsidP="00DB3E88"/>
        </w:tc>
      </w:tr>
      <w:tr w:rsidR="000254C8" w:rsidRPr="00342AD9" w14:paraId="57DAD84B" w14:textId="77777777" w:rsidTr="00A5127A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BAEE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415A">
              <w:rPr>
                <w:bCs/>
              </w:rPr>
              <w:t>Тема 8.</w:t>
            </w:r>
          </w:p>
          <w:p w14:paraId="5EE31CBE" w14:textId="77777777" w:rsidR="000254C8" w:rsidRPr="0095415A" w:rsidRDefault="000254C8" w:rsidP="00224DF8">
            <w:pPr>
              <w:jc w:val="center"/>
            </w:pPr>
            <w:r w:rsidRPr="0095415A">
              <w:rPr>
                <w:bCs/>
              </w:rPr>
              <w:t>Гибель империи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28E86" w14:textId="77777777" w:rsidR="000254C8" w:rsidRPr="00342AD9" w:rsidRDefault="000254C8" w:rsidP="000254C8">
            <w:pPr>
              <w:jc w:val="both"/>
              <w:rPr>
                <w:bCs/>
              </w:rPr>
            </w:pPr>
            <w:r w:rsidRPr="00342AD9">
              <w:t xml:space="preserve">8.1 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7AEE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48B" w14:textId="77777777" w:rsidR="000254C8" w:rsidRPr="00342AD9" w:rsidRDefault="000254C8" w:rsidP="00DB3E88"/>
        </w:tc>
      </w:tr>
      <w:tr w:rsidR="000254C8" w:rsidRPr="00342AD9" w14:paraId="39DB6D5F" w14:textId="77777777" w:rsidTr="00A5127A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8A03F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530D" w14:textId="77777777" w:rsidR="000254C8" w:rsidRPr="00342AD9" w:rsidRDefault="000254C8" w:rsidP="00DB3E88">
            <w:pPr>
              <w:jc w:val="both"/>
            </w:pPr>
            <w:r w:rsidRPr="00342AD9">
              <w:t>8.2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DC1C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0ED" w14:textId="77777777" w:rsidR="000254C8" w:rsidRPr="00342AD9" w:rsidRDefault="000254C8" w:rsidP="00DB3E88"/>
        </w:tc>
      </w:tr>
      <w:tr w:rsidR="000254C8" w:rsidRPr="00342AD9" w14:paraId="6F5B1768" w14:textId="77777777" w:rsidTr="00A5127A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B74B" w14:textId="77777777" w:rsidR="000254C8" w:rsidRPr="0095415A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5415A">
              <w:rPr>
                <w:bCs/>
              </w:rPr>
              <w:t>Тема 9.</w:t>
            </w:r>
          </w:p>
          <w:p w14:paraId="3A2793A9" w14:textId="77777777" w:rsidR="000254C8" w:rsidRPr="0095415A" w:rsidRDefault="000254C8" w:rsidP="00224DF8">
            <w:pPr>
              <w:jc w:val="center"/>
            </w:pPr>
            <w:r w:rsidRPr="0095415A">
              <w:rPr>
                <w:bCs/>
              </w:rPr>
              <w:t>От великих потрясений к Великой победе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84F3" w14:textId="77777777" w:rsidR="000254C8" w:rsidRPr="00342AD9" w:rsidRDefault="00D66E5C" w:rsidP="000254C8">
            <w:pPr>
              <w:jc w:val="both"/>
              <w:rPr>
                <w:bCs/>
              </w:rPr>
            </w:pPr>
            <w:r w:rsidRPr="00342AD9">
              <w:t xml:space="preserve">9.1 </w:t>
            </w:r>
            <w:r w:rsidR="000254C8" w:rsidRPr="00342AD9">
              <w:t xml:space="preserve"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12DD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A4A" w14:textId="77777777" w:rsidR="000254C8" w:rsidRPr="00342AD9" w:rsidRDefault="000254C8" w:rsidP="00DB3E88"/>
        </w:tc>
      </w:tr>
      <w:tr w:rsidR="000254C8" w:rsidRPr="00342AD9" w14:paraId="43F3CF9B" w14:textId="77777777" w:rsidTr="00A5127A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DD869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EFB7" w14:textId="77777777" w:rsidR="000254C8" w:rsidRPr="00342AD9" w:rsidRDefault="00D66E5C" w:rsidP="00DB3E88">
            <w:pPr>
              <w:jc w:val="both"/>
            </w:pPr>
            <w:r w:rsidRPr="00342AD9">
              <w:t xml:space="preserve">9.2 </w:t>
            </w:r>
            <w:r w:rsidR="000254C8" w:rsidRPr="00342AD9">
              <w:t>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0027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77E8" w14:textId="77777777" w:rsidR="000254C8" w:rsidRPr="00342AD9" w:rsidRDefault="000254C8" w:rsidP="00DB3E88"/>
        </w:tc>
      </w:tr>
      <w:tr w:rsidR="00AD2809" w:rsidRPr="00342AD9" w14:paraId="3D725D84" w14:textId="77777777" w:rsidTr="00A5127A">
        <w:trPr>
          <w:trHeight w:val="120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3C5B" w14:textId="77777777" w:rsidR="00AD2809" w:rsidRPr="00342AD9" w:rsidRDefault="00AD2809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8611A" w14:textId="77777777" w:rsidR="00AD2809" w:rsidRPr="00342AD9" w:rsidRDefault="00AD2809" w:rsidP="00DB3E88">
            <w:pPr>
              <w:jc w:val="both"/>
              <w:rPr>
                <w:bCs/>
              </w:rPr>
            </w:pPr>
            <w:r w:rsidRPr="00342AD9">
              <w:rPr>
                <w:b/>
              </w:rPr>
              <w:t>Контрольная работа №2</w:t>
            </w:r>
            <w:r w:rsidRPr="00342AD9">
              <w:t xml:space="preserve"> по темам:</w:t>
            </w:r>
            <w:r w:rsidR="00224DF8" w:rsidRPr="00342AD9">
              <w:rPr>
                <w:b/>
                <w:bCs/>
              </w:rPr>
              <w:t xml:space="preserve"> </w:t>
            </w:r>
            <w:r w:rsidR="00224DF8" w:rsidRPr="00342AD9">
              <w:rPr>
                <w:bCs/>
              </w:rPr>
              <w:t>Отторженная возвратих, Крымская война – «Пиррова победа Европы», Гибель империи, От великих потрясений к Великой победе.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1E79A" w14:textId="77777777" w:rsidR="00AD2809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1E4" w14:textId="77777777" w:rsidR="00AD2809" w:rsidRPr="00342AD9" w:rsidRDefault="00AD2809" w:rsidP="00DB3E88"/>
        </w:tc>
      </w:tr>
      <w:tr w:rsidR="000254C8" w:rsidRPr="00342AD9" w14:paraId="653182C5" w14:textId="77777777" w:rsidTr="00A5127A">
        <w:trPr>
          <w:trHeight w:val="28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A78CD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9473B" w14:textId="0E676403" w:rsidR="000254C8" w:rsidRPr="00342AD9" w:rsidRDefault="000254C8" w:rsidP="00DB3E88">
            <w:pPr>
              <w:rPr>
                <w:b/>
              </w:rPr>
            </w:pPr>
            <w:r w:rsidRPr="00342AD9">
              <w:rPr>
                <w:b/>
              </w:rPr>
              <w:t>Содержание учебного материала</w:t>
            </w:r>
            <w:r w:rsidR="00033967" w:rsidRPr="00342AD9">
              <w:rPr>
                <w:b/>
              </w:rPr>
              <w:t xml:space="preserve"> </w:t>
            </w:r>
            <w:r w:rsidRPr="00342AD9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9ED1" w14:textId="77777777" w:rsidR="000254C8" w:rsidRPr="00342AD9" w:rsidRDefault="000254C8" w:rsidP="00DB3E88">
            <w:pPr>
              <w:jc w:val="center"/>
            </w:pPr>
          </w:p>
          <w:p w14:paraId="13CAC698" w14:textId="77777777" w:rsidR="000254C8" w:rsidRPr="00342AD9" w:rsidRDefault="000254C8" w:rsidP="00DB3E88">
            <w:pPr>
              <w:jc w:val="center"/>
            </w:pPr>
            <w:r w:rsidRPr="00342AD9">
              <w:lastRenderedPageBreak/>
              <w:t>1</w:t>
            </w:r>
          </w:p>
        </w:tc>
      </w:tr>
      <w:tr w:rsidR="000254C8" w:rsidRPr="00342AD9" w14:paraId="3F661761" w14:textId="77777777" w:rsidTr="00A5127A">
        <w:trPr>
          <w:trHeight w:val="487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29955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10.</w:t>
            </w:r>
          </w:p>
          <w:p w14:paraId="42711C9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rPr>
                <w:bCs/>
              </w:rPr>
              <w:t>Вставай, страна огромная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5DA5" w14:textId="77777777" w:rsidR="000254C8" w:rsidRPr="00342AD9" w:rsidRDefault="00D66E5C" w:rsidP="000254C8">
            <w:pPr>
              <w:jc w:val="both"/>
            </w:pPr>
            <w:r w:rsidRPr="00342AD9">
              <w:t xml:space="preserve">10.1 </w:t>
            </w:r>
            <w:r w:rsidR="000254C8" w:rsidRPr="00342AD9">
              <w:t xml:space="preserve">Причины и предпосылки Второй мировой войны. Основные этапы и события Великой Отечественной войны.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2A6E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8D3D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28CE957D" w14:textId="77777777" w:rsidTr="00A5127A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C33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2E03" w14:textId="77777777" w:rsidR="000254C8" w:rsidRPr="00342AD9" w:rsidRDefault="00D66E5C" w:rsidP="00DB3E88">
            <w:pPr>
              <w:jc w:val="both"/>
            </w:pPr>
            <w:r w:rsidRPr="00342AD9">
              <w:t xml:space="preserve">10.2 </w:t>
            </w:r>
            <w:r w:rsidR="000254C8" w:rsidRPr="00342AD9">
              <w:t>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1908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2FFB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04A845EE" w14:textId="77777777" w:rsidTr="00A5127A">
        <w:trPr>
          <w:trHeight w:val="1029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9A61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11.</w:t>
            </w:r>
          </w:p>
          <w:p w14:paraId="5C74A2D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В буднях великих строек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88CBF" w14:textId="77777777" w:rsidR="000254C8" w:rsidRPr="00342AD9" w:rsidRDefault="00D66E5C" w:rsidP="000254C8">
            <w:pPr>
              <w:jc w:val="both"/>
            </w:pPr>
            <w:r w:rsidRPr="00342AD9">
              <w:t xml:space="preserve">11.1 </w:t>
            </w:r>
            <w:r w:rsidR="000254C8" w:rsidRPr="00342AD9">
              <w:t xml:space="preserve">Геополитические результаты Великой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1F0D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213E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794985D0" w14:textId="77777777" w:rsidTr="00A5127A">
        <w:trPr>
          <w:trHeight w:val="92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7F6C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2269" w14:textId="77777777" w:rsidR="000254C8" w:rsidRPr="00342AD9" w:rsidRDefault="00D66E5C" w:rsidP="00DB3E88">
            <w:pPr>
              <w:jc w:val="both"/>
            </w:pPr>
            <w:r w:rsidRPr="00342AD9">
              <w:t xml:space="preserve">11.2 </w:t>
            </w:r>
            <w:r w:rsidR="000254C8" w:rsidRPr="00342AD9">
              <w:t>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D742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D2E5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1FA7C75E" w14:textId="77777777" w:rsidTr="00A5127A">
        <w:trPr>
          <w:trHeight w:val="849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689D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12.</w:t>
            </w:r>
          </w:p>
          <w:p w14:paraId="427CFFD0" w14:textId="77777777" w:rsidR="000254C8" w:rsidRPr="00342AD9" w:rsidRDefault="000254C8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rPr>
                <w:bCs/>
              </w:rPr>
              <w:t>От перестройки к кризису, от кризиса к возрождению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B1EB" w14:textId="77777777" w:rsidR="000254C8" w:rsidRPr="00342AD9" w:rsidRDefault="00D66E5C" w:rsidP="009063E2">
            <w:pPr>
              <w:jc w:val="both"/>
            </w:pPr>
            <w:r w:rsidRPr="00342AD9">
              <w:t xml:space="preserve">12.1 </w:t>
            </w:r>
            <w:r w:rsidR="000254C8" w:rsidRPr="00342AD9"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58AA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58DD" w14:textId="77777777" w:rsidR="000254C8" w:rsidRPr="00342AD9" w:rsidRDefault="000254C8" w:rsidP="00DB3E88"/>
        </w:tc>
      </w:tr>
      <w:tr w:rsidR="009063E2" w:rsidRPr="00342AD9" w14:paraId="00110DD4" w14:textId="77777777" w:rsidTr="00A5127A">
        <w:trPr>
          <w:trHeight w:val="849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13A7" w14:textId="77777777" w:rsidR="009063E2" w:rsidRPr="00342AD9" w:rsidRDefault="009063E2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B17B" w14:textId="77777777" w:rsidR="009063E2" w:rsidRPr="00342AD9" w:rsidRDefault="009063E2" w:rsidP="000254C8">
            <w:pPr>
              <w:jc w:val="both"/>
            </w:pPr>
            <w:r w:rsidRPr="00342AD9">
              <w:t>12.2 Пропаганда деструктивных идеологий среди молодёжи. Олигархизация. Конфликты на Северном Кавказе. Положение национальных меньшинств в новообразованном государстве.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37DED" w14:textId="77777777" w:rsidR="009063E2" w:rsidRPr="00342AD9" w:rsidRDefault="009063E2" w:rsidP="00DB3E88">
            <w:pPr>
              <w:jc w:val="center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A719" w14:textId="77777777" w:rsidR="009063E2" w:rsidRPr="00342AD9" w:rsidRDefault="009063E2" w:rsidP="00DB3E88"/>
        </w:tc>
      </w:tr>
      <w:tr w:rsidR="00D66E5C" w:rsidRPr="00342AD9" w14:paraId="46097FAE" w14:textId="77777777" w:rsidTr="00A5127A">
        <w:trPr>
          <w:trHeight w:val="514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23C8" w14:textId="77777777" w:rsidR="00D66E5C" w:rsidRPr="00342AD9" w:rsidRDefault="00D66E5C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13.</w:t>
            </w:r>
          </w:p>
          <w:p w14:paraId="6905781C" w14:textId="77777777" w:rsidR="00D66E5C" w:rsidRPr="00342AD9" w:rsidRDefault="00D66E5C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Россия. ХХI век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CA74" w14:textId="77777777" w:rsidR="00D66E5C" w:rsidRPr="00342AD9" w:rsidRDefault="00D66E5C" w:rsidP="00D66E5C">
            <w:pPr>
              <w:jc w:val="both"/>
            </w:pPr>
            <w:r w:rsidRPr="00342AD9">
              <w:t xml:space="preserve">13.1 Запрос на национальное возрождение в обществе. Укрепление патриотических настроений. Владимир Путин. Деолигархизация и укрепление вертикали власти.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766C" w14:textId="77777777" w:rsidR="00D66E5C" w:rsidRPr="00342AD9" w:rsidRDefault="00D66E5C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BC23" w14:textId="77777777" w:rsidR="00D66E5C" w:rsidRPr="00342AD9" w:rsidRDefault="00D66E5C" w:rsidP="00DB3E88"/>
        </w:tc>
      </w:tr>
      <w:tr w:rsidR="00D66E5C" w:rsidRPr="00342AD9" w14:paraId="4F4E3A5C" w14:textId="77777777" w:rsidTr="00A5127A">
        <w:trPr>
          <w:trHeight w:val="51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3FE70" w14:textId="77777777" w:rsidR="00D66E5C" w:rsidRPr="00342AD9" w:rsidRDefault="00D66E5C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12C8" w14:textId="77777777" w:rsidR="00D66E5C" w:rsidRPr="00342AD9" w:rsidRDefault="00D66E5C" w:rsidP="00DB3E88">
            <w:pPr>
              <w:jc w:val="both"/>
            </w:pPr>
            <w:r w:rsidRPr="00342AD9">
              <w:t>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8BDA" w14:textId="77777777" w:rsidR="00D66E5C" w:rsidRPr="00342AD9" w:rsidRDefault="00D66E5C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F427" w14:textId="77777777" w:rsidR="00D66E5C" w:rsidRPr="00342AD9" w:rsidRDefault="00D66E5C" w:rsidP="00DB3E88"/>
        </w:tc>
      </w:tr>
      <w:tr w:rsidR="000254C8" w:rsidRPr="00342AD9" w14:paraId="294F98F2" w14:textId="77777777" w:rsidTr="00A5127A">
        <w:trPr>
          <w:trHeight w:val="557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AC20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14.</w:t>
            </w:r>
          </w:p>
          <w:p w14:paraId="31D4ECCA" w14:textId="77777777" w:rsidR="000254C8" w:rsidRPr="00342AD9" w:rsidRDefault="000254C8" w:rsidP="00224DF8">
            <w:pPr>
              <w:jc w:val="center"/>
              <w:rPr>
                <w:bCs/>
              </w:rPr>
            </w:pPr>
            <w:r w:rsidRPr="00342AD9">
              <w:rPr>
                <w:bCs/>
              </w:rPr>
              <w:t>История антироссийской пропаганды</w:t>
            </w:r>
          </w:p>
          <w:p w14:paraId="508CDED1" w14:textId="77777777" w:rsidR="00D66E5C" w:rsidRPr="00342AD9" w:rsidRDefault="00D66E5C" w:rsidP="00D6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E52C" w14:textId="77777777" w:rsidR="000254C8" w:rsidRPr="00342AD9" w:rsidRDefault="00D66E5C" w:rsidP="000254C8">
            <w:pPr>
              <w:jc w:val="both"/>
            </w:pPr>
            <w:r w:rsidRPr="00342AD9">
              <w:t xml:space="preserve">14.1 </w:t>
            </w:r>
            <w:r w:rsidR="000254C8" w:rsidRPr="00342AD9"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09C61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572" w14:textId="77777777" w:rsidR="000254C8" w:rsidRPr="00342AD9" w:rsidRDefault="000254C8" w:rsidP="00DB3E88"/>
        </w:tc>
      </w:tr>
      <w:tr w:rsidR="000254C8" w:rsidRPr="00342AD9" w14:paraId="48A6397A" w14:textId="77777777" w:rsidTr="00A5127A">
        <w:trPr>
          <w:trHeight w:val="1206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505B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6A818" w14:textId="77777777" w:rsidR="000254C8" w:rsidRPr="00342AD9" w:rsidRDefault="00D66E5C" w:rsidP="00DB3E88">
            <w:pPr>
              <w:jc w:val="both"/>
            </w:pPr>
            <w:r w:rsidRPr="00342AD9">
              <w:t xml:space="preserve">14.2 </w:t>
            </w:r>
            <w:r w:rsidR="000254C8" w:rsidRPr="00342AD9">
              <w:t>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Мифологемы и центры распространения современной русофобии.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B966F" w14:textId="1648A8BF" w:rsidR="000254C8" w:rsidRPr="00342AD9" w:rsidRDefault="00342AD9" w:rsidP="00DB3E88">
            <w:pPr>
              <w:jc w:val="center"/>
            </w:pPr>
            <w:r w:rsidRPr="00342AD9">
              <w:t>2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E184" w14:textId="77777777" w:rsidR="000254C8" w:rsidRPr="00342AD9" w:rsidRDefault="000254C8" w:rsidP="00DB3E88"/>
        </w:tc>
      </w:tr>
      <w:tr w:rsidR="000254C8" w:rsidRPr="00342AD9" w14:paraId="791E9F3D" w14:textId="77777777" w:rsidTr="00A5127A">
        <w:trPr>
          <w:trHeight w:val="110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E3D3" w14:textId="77777777" w:rsidR="00D66E5C" w:rsidRPr="00342AD9" w:rsidRDefault="00D66E5C" w:rsidP="00D6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15.</w:t>
            </w:r>
          </w:p>
          <w:p w14:paraId="7658A896" w14:textId="76BFA740" w:rsidR="000254C8" w:rsidRPr="00342AD9" w:rsidRDefault="00D66E5C" w:rsidP="00A51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Cs/>
              </w:rPr>
              <w:t>Слава русского оружия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69AB" w14:textId="77777777" w:rsidR="000254C8" w:rsidRPr="00342AD9" w:rsidRDefault="00D66E5C" w:rsidP="000254C8">
            <w:pPr>
              <w:jc w:val="both"/>
            </w:pPr>
            <w:r w:rsidRPr="00342AD9">
              <w:t xml:space="preserve">15.1 </w:t>
            </w:r>
            <w:r w:rsidR="000254C8" w:rsidRPr="00342AD9"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Обуховский заводы, развитие авиации. </w:t>
            </w:r>
            <w:r w:rsidRPr="00342AD9">
              <w:t>Современный российский ВПК и его новейшие разработки. Высокие технологии. Энергетика. Сельское хозяйство. Освоение Арктики. Развитие сообщений – дороги и мосты. Космос. Перспективы импортозамещения и технологических рывков.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A39A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34D06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5241A339" w14:textId="77777777" w:rsidTr="00592FB6">
        <w:trPr>
          <w:trHeight w:val="107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2FA" w14:textId="77777777" w:rsidR="000254C8" w:rsidRPr="00342AD9" w:rsidRDefault="000254C8" w:rsidP="00DB3E88"/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890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42AD9">
              <w:rPr>
                <w:b/>
              </w:rPr>
              <w:t>Дифференцированный зачёт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AB1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BA0" w14:textId="7C7E5E88" w:rsidR="000254C8" w:rsidRPr="00342AD9" w:rsidRDefault="00342AD9" w:rsidP="00DB3E88">
            <w:r w:rsidRPr="00342AD9">
              <w:t>2</w:t>
            </w:r>
          </w:p>
        </w:tc>
      </w:tr>
      <w:tr w:rsidR="00DB3E88" w:rsidRPr="00342AD9" w14:paraId="469D79A6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AEE1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b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A2A" w14:textId="77777777" w:rsidR="00DB3E88" w:rsidRPr="00342AD9" w:rsidRDefault="0005105E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2AD9">
              <w:rPr>
                <w:b/>
              </w:rPr>
              <w:t>3</w:t>
            </w:r>
            <w:r w:rsidR="007D16A2" w:rsidRPr="00342AD9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C197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4C546A0D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50AD3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37B" w14:textId="77777777" w:rsidR="00DB3E88" w:rsidRPr="00342AD9" w:rsidRDefault="0005105E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3</w:t>
            </w:r>
            <w:r w:rsidR="007D16A2" w:rsidRPr="00342AD9"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A0C5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7C00ABD1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54F4F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342AD9">
              <w:rPr>
                <w:i/>
              </w:rPr>
              <w:t>Теоретическое обучение</w:t>
            </w:r>
          </w:p>
          <w:p w14:paraId="78707AB0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ED9" w14:textId="77777777" w:rsidR="00DB3E88" w:rsidRPr="00342AD9" w:rsidRDefault="007D16A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32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6683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2010F452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C776C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5DE" w14:textId="34672C89" w:rsidR="00DB3E88" w:rsidRPr="00342AD9" w:rsidRDefault="007D16A2" w:rsidP="0090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2</w:t>
            </w:r>
            <w:r w:rsidR="00033967" w:rsidRPr="00342AD9">
              <w:t>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B78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4499D08C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9AC94" w14:textId="75245896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Контрольная</w:t>
            </w:r>
            <w:r w:rsidR="00033967" w:rsidRPr="00342AD9">
              <w:t xml:space="preserve"> (практическая)</w:t>
            </w:r>
            <w:r w:rsidRPr="00342AD9">
              <w:t xml:space="preserve">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BD8" w14:textId="77777777" w:rsidR="00DB3E88" w:rsidRPr="00342AD9" w:rsidRDefault="009063E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D4C1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61ED635F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E25BEE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Дифференцированный зачёт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7D5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F35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</w:tbl>
    <w:p w14:paraId="6B0A1BA9" w14:textId="77777777" w:rsidR="00DB3E88" w:rsidRPr="00A5127A" w:rsidRDefault="00DB3E88" w:rsidP="00DB3E88"/>
    <w:p w14:paraId="7DD40EAA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>Для характеристики уровня освоения учебного материала используются следующие обозначения:</w:t>
      </w:r>
    </w:p>
    <w:p w14:paraId="4B437BBB" w14:textId="44F3ABA0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>1.</w:t>
      </w:r>
      <w:r w:rsidR="00A5127A">
        <w:t xml:space="preserve"> </w:t>
      </w:r>
      <w:r w:rsidRPr="00342AD9">
        <w:t xml:space="preserve">– ознакомительный (узнавание ранее изученных объектов, свойств); </w:t>
      </w:r>
    </w:p>
    <w:p w14:paraId="76EE8507" w14:textId="0DC388FE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>2.</w:t>
      </w:r>
      <w:r w:rsidR="00A5127A">
        <w:t xml:space="preserve"> </w:t>
      </w:r>
      <w:r w:rsidRPr="00342AD9">
        <w:t>–</w:t>
      </w:r>
      <w:r w:rsidR="00A5127A">
        <w:t xml:space="preserve"> </w:t>
      </w:r>
      <w:r w:rsidRPr="00342AD9">
        <w:t>репродуктивный (выполнение деятельности по образцу, инструкции или под руководством)</w:t>
      </w:r>
    </w:p>
    <w:p w14:paraId="3772646A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342AD9">
        <w:t>3. – продуктивный (планирование и самостоятельное выполнение деятельности, решение проблемных задач)</w:t>
      </w:r>
    </w:p>
    <w:p w14:paraId="3A830E8D" w14:textId="77777777" w:rsidR="00DB3E88" w:rsidRPr="00342AD9" w:rsidRDefault="00DB3E88" w:rsidP="00DB3E88">
      <w:pPr>
        <w:rPr>
          <w:b/>
          <w:bCs/>
        </w:rPr>
      </w:pPr>
    </w:p>
    <w:p w14:paraId="50D1FB1B" w14:textId="77777777" w:rsidR="00AD2809" w:rsidRPr="00342AD9" w:rsidRDefault="00AD2809" w:rsidP="00DB3E88">
      <w:pPr>
        <w:rPr>
          <w:b/>
          <w:bCs/>
        </w:rPr>
      </w:pPr>
    </w:p>
    <w:p w14:paraId="229B2A61" w14:textId="77777777" w:rsidR="00AD2809" w:rsidRPr="00342AD9" w:rsidRDefault="00AD2809" w:rsidP="00DB3E88">
      <w:pPr>
        <w:rPr>
          <w:b/>
          <w:bCs/>
        </w:rPr>
        <w:sectPr w:rsidR="00AD2809" w:rsidRPr="00342AD9" w:rsidSect="00592FB6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35B59079" w14:textId="2E6CCD8B" w:rsidR="00DB3E88" w:rsidRPr="00342AD9" w:rsidRDefault="00592FB6" w:rsidP="00A5127A">
      <w:pPr>
        <w:pStyle w:val="1"/>
      </w:pPr>
      <w:bookmarkStart w:id="3" w:name="_Toc150343475"/>
      <w:r w:rsidRPr="00342AD9">
        <w:lastRenderedPageBreak/>
        <w:t xml:space="preserve">3. УСЛОВИЯ РЕАЛИЗАЦИИ ПРОГРАММЫ </w:t>
      </w:r>
      <w:r w:rsidR="005233A4" w:rsidRPr="00342AD9">
        <w:t>ДИСЦИПЛИНЫ СОЦИАЛЬНО</w:t>
      </w:r>
      <w:r w:rsidR="00AA24CF">
        <w:t>-</w:t>
      </w:r>
      <w:r w:rsidR="005233A4" w:rsidRPr="00342AD9">
        <w:t>ГУМАНИТАРНОГО ЦИКЛА</w:t>
      </w:r>
      <w:r w:rsidRPr="00342AD9">
        <w:t xml:space="preserve"> </w:t>
      </w:r>
      <w:r w:rsidR="005233A4" w:rsidRPr="00342AD9">
        <w:t>СГЦ</w:t>
      </w:r>
      <w:r w:rsidRPr="00342AD9">
        <w:t xml:space="preserve">.01 </w:t>
      </w:r>
      <w:r w:rsidR="009063E2" w:rsidRPr="00342AD9">
        <w:t>ИСТОРИЯ РОССИИ</w:t>
      </w:r>
      <w:bookmarkEnd w:id="3"/>
    </w:p>
    <w:p w14:paraId="11744581" w14:textId="77777777" w:rsidR="00DB3E88" w:rsidRPr="00342AD9" w:rsidRDefault="004A488C" w:rsidP="004A488C">
      <w:pPr>
        <w:spacing w:line="360" w:lineRule="auto"/>
        <w:ind w:firstLine="709"/>
        <w:contextualSpacing/>
        <w:jc w:val="both"/>
        <w:rPr>
          <w:bCs/>
        </w:rPr>
      </w:pPr>
      <w:r w:rsidRPr="00342AD9">
        <w:rPr>
          <w:bCs/>
        </w:rPr>
        <w:t>3.1.</w:t>
      </w:r>
      <w:r w:rsidR="00DB3E88" w:rsidRPr="00342AD9">
        <w:rPr>
          <w:bCs/>
        </w:rPr>
        <w:t xml:space="preserve"> Требования к минимальному материально-техническому обеспечению</w:t>
      </w:r>
    </w:p>
    <w:p w14:paraId="349B2DA5" w14:textId="77777777" w:rsidR="00DB3E88" w:rsidRPr="00342AD9" w:rsidRDefault="004A488C" w:rsidP="00A5127A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</w:t>
      </w:r>
      <w:r w:rsidR="00DB3E88" w:rsidRPr="00342AD9">
        <w:t>Учебный кабинет «</w:t>
      </w:r>
      <w:r w:rsidR="009063E2" w:rsidRPr="00342AD9">
        <w:rPr>
          <w:bCs/>
        </w:rPr>
        <w:t>Социально-гуманитарных дисциплин</w:t>
      </w:r>
      <w:r w:rsidR="00DB3E88" w:rsidRPr="00342AD9">
        <w:t>».</w:t>
      </w:r>
    </w:p>
    <w:p w14:paraId="4032ED3B" w14:textId="77777777" w:rsidR="00DB3E88" w:rsidRPr="00342AD9" w:rsidRDefault="004A488C" w:rsidP="00A5127A">
      <w:pPr>
        <w:numPr>
          <w:ilvl w:val="0"/>
          <w:numId w:val="2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</w:t>
      </w:r>
      <w:r w:rsidR="00DB3E88" w:rsidRPr="00342AD9">
        <w:t>Оборудование учебного кабинета:</w:t>
      </w:r>
    </w:p>
    <w:p w14:paraId="7CC3C58C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посадочные места по количеству обучающихся;</w:t>
      </w:r>
    </w:p>
    <w:p w14:paraId="7D7E993F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рабочее место преподавателя;</w:t>
      </w:r>
    </w:p>
    <w:p w14:paraId="7CC9FCCB" w14:textId="77777777" w:rsidR="00DB3E88" w:rsidRPr="00342AD9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342AD9">
        <w:t>доска настенная для письма;</w:t>
      </w:r>
    </w:p>
    <w:p w14:paraId="6BF40223" w14:textId="77777777" w:rsidR="00DB3E88" w:rsidRPr="00342AD9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342AD9">
        <w:t>проектор.</w:t>
      </w:r>
    </w:p>
    <w:p w14:paraId="0B02E570" w14:textId="77777777" w:rsidR="00DB3E88" w:rsidRPr="00342AD9" w:rsidRDefault="00DB3E88" w:rsidP="00A5127A">
      <w:pPr>
        <w:numPr>
          <w:ilvl w:val="0"/>
          <w:numId w:val="24"/>
        </w:numPr>
        <w:tabs>
          <w:tab w:val="left" w:pos="180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C00000"/>
        </w:rPr>
      </w:pPr>
      <w:r w:rsidRPr="00342AD9">
        <w:t>Учебно-наглядные пособия:</w:t>
      </w:r>
    </w:p>
    <w:p w14:paraId="0928C2BF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набор изометрических фигур;</w:t>
      </w:r>
    </w:p>
    <w:p w14:paraId="7BC3D0AE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набор карточек примеров выполнение чертежей;</w:t>
      </w:r>
    </w:p>
    <w:p w14:paraId="2229A55D" w14:textId="77777777" w:rsidR="00DB3E88" w:rsidRPr="00342AD9" w:rsidRDefault="00DB3E88" w:rsidP="00A5127A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</w:pPr>
      <w:r w:rsidRPr="00342AD9">
        <w:t xml:space="preserve">Технические средства обучения: </w:t>
      </w:r>
    </w:p>
    <w:p w14:paraId="32B9A7E5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компьютер с лицензионным программным обеспечением</w:t>
      </w:r>
    </w:p>
    <w:p w14:paraId="176ABE22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видеопроектор</w:t>
      </w:r>
    </w:p>
    <w:p w14:paraId="750CCBD5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акустическая система</w:t>
      </w:r>
    </w:p>
    <w:p w14:paraId="06F48E0A" w14:textId="77777777" w:rsidR="00DB3E88" w:rsidRPr="00342AD9" w:rsidRDefault="004A488C" w:rsidP="004A488C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t>3.2.</w:t>
      </w:r>
      <w:r w:rsidR="00DB3E88" w:rsidRPr="00342AD9">
        <w:t xml:space="preserve"> Информационное обеспечение обучения</w:t>
      </w:r>
    </w:p>
    <w:p w14:paraId="6EF9B939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rPr>
          <w:bCs/>
        </w:rPr>
        <w:t>Основные источники:</w:t>
      </w:r>
    </w:p>
    <w:p w14:paraId="7D43A442" w14:textId="5AC4A9F4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1. Артемов, В. В. История (для всех специальностей СПО): учебник для студентов учреждений сред. проф. образования / В.В. Артемов, Ю.Н. Лубченков. - 3-е изд., стер. – Москва: Академия, 2020. – 256 с.</w:t>
      </w:r>
    </w:p>
    <w:p w14:paraId="27016F30" w14:textId="44726905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2. Зуев, М. Н. История России ХХ – начала ХХI века: учебник и практикум для среднего профессионального образования/ М.Н.</w:t>
      </w:r>
      <w:r w:rsidR="00A5127A">
        <w:rPr>
          <w:bCs/>
        </w:rPr>
        <w:t xml:space="preserve"> </w:t>
      </w:r>
      <w:r w:rsidRPr="00342AD9">
        <w:rPr>
          <w:bCs/>
        </w:rPr>
        <w:t>Зуев, С.</w:t>
      </w:r>
      <w:r w:rsidR="00A5127A">
        <w:rPr>
          <w:bCs/>
        </w:rPr>
        <w:t xml:space="preserve"> </w:t>
      </w:r>
      <w:r w:rsidRPr="00342AD9">
        <w:rPr>
          <w:bCs/>
        </w:rPr>
        <w:t>Я.</w:t>
      </w:r>
      <w:r w:rsidR="00A5127A">
        <w:rPr>
          <w:bCs/>
        </w:rPr>
        <w:t xml:space="preserve"> </w:t>
      </w:r>
      <w:r w:rsidRPr="00342AD9">
        <w:rPr>
          <w:bCs/>
        </w:rPr>
        <w:t>Лавренов.</w:t>
      </w:r>
      <w:r w:rsidR="00A5127A">
        <w:rPr>
          <w:bCs/>
        </w:rPr>
        <w:t xml:space="preserve"> </w:t>
      </w:r>
      <w:r w:rsidRPr="00342AD9">
        <w:rPr>
          <w:bCs/>
        </w:rPr>
        <w:t>— Москва: Издательство Юрайт, 2022.</w:t>
      </w:r>
      <w:r w:rsidR="00A5127A">
        <w:rPr>
          <w:bCs/>
        </w:rPr>
        <w:t xml:space="preserve"> </w:t>
      </w:r>
      <w:r w:rsidRPr="00342AD9">
        <w:rPr>
          <w:bCs/>
        </w:rPr>
        <w:t>— 299</w:t>
      </w:r>
      <w:r w:rsidR="00A5127A">
        <w:rPr>
          <w:bCs/>
        </w:rPr>
        <w:t xml:space="preserve"> </w:t>
      </w:r>
      <w:r w:rsidRPr="00342AD9">
        <w:rPr>
          <w:bCs/>
        </w:rPr>
        <w:t>с.</w:t>
      </w:r>
    </w:p>
    <w:p w14:paraId="7D135DF9" w14:textId="69343073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 xml:space="preserve">3. </w:t>
      </w:r>
      <w:bookmarkStart w:id="4" w:name="_Hlk81577930"/>
      <w:r w:rsidRPr="00342AD9">
        <w:rPr>
          <w:bCs/>
        </w:rPr>
        <w:t>История России XX – начала XXI века: учебник для среднего профессионального обра</w:t>
      </w:r>
      <w:r w:rsidR="00A5127A">
        <w:rPr>
          <w:bCs/>
        </w:rPr>
        <w:t xml:space="preserve">зования/Д.О. Чураков [и др.]; под редакцией Д.О. Чуракова, С.А. </w:t>
      </w:r>
      <w:r w:rsidRPr="00342AD9">
        <w:rPr>
          <w:bCs/>
        </w:rPr>
        <w:t>Саркисяна.</w:t>
      </w:r>
      <w:r w:rsidR="00A5127A">
        <w:rPr>
          <w:bCs/>
        </w:rPr>
        <w:t xml:space="preserve"> –</w:t>
      </w:r>
      <w:r w:rsidRPr="00342AD9">
        <w:rPr>
          <w:bCs/>
        </w:rPr>
        <w:t xml:space="preserve"> 3-е изд., перераб. и доп.</w:t>
      </w:r>
      <w:r w:rsidR="00A5127A">
        <w:rPr>
          <w:bCs/>
        </w:rPr>
        <w:t xml:space="preserve"> </w:t>
      </w:r>
      <w:r w:rsidRPr="00342AD9">
        <w:rPr>
          <w:bCs/>
        </w:rPr>
        <w:t>– Москва: Издательство Юрайт, 2020.</w:t>
      </w:r>
      <w:r w:rsidR="00A5127A">
        <w:rPr>
          <w:bCs/>
        </w:rPr>
        <w:t xml:space="preserve"> </w:t>
      </w:r>
      <w:r w:rsidRPr="00342AD9">
        <w:rPr>
          <w:bCs/>
        </w:rPr>
        <w:t>– 311с.</w:t>
      </w:r>
    </w:p>
    <w:bookmarkEnd w:id="4"/>
    <w:p w14:paraId="6B091BFB" w14:textId="31202DAB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4. История России с древнейших времен до наших дней: учебное пособие / А. Х. Даудов, А. Ю. Дворн</w:t>
      </w:r>
      <w:r w:rsidR="00A5127A">
        <w:rPr>
          <w:bCs/>
        </w:rPr>
        <w:t>иченко, Ю. В. Кривошеев [и др.]</w:t>
      </w:r>
      <w:r w:rsidRPr="00342AD9">
        <w:rPr>
          <w:bCs/>
        </w:rPr>
        <w:t>; под. ред. А. Х. Даудов. - СПб: Изд-во С.-Петерб. ун-та, 2019. - 368 с.</w:t>
      </w:r>
    </w:p>
    <w:p w14:paraId="57835635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t xml:space="preserve">Дополнительные источники: </w:t>
      </w:r>
    </w:p>
    <w:p w14:paraId="648F09FD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bookmarkStart w:id="5" w:name="_Hlk75854385"/>
      <w:r w:rsidRPr="00342AD9"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342AD9">
        <w:rPr>
          <w:bCs/>
        </w:rPr>
        <w:t>–</w:t>
      </w:r>
      <w:r w:rsidRPr="00342AD9">
        <w:t xml:space="preserve"> 2-е изд., </w:t>
      </w:r>
      <w:r w:rsidRPr="00342AD9">
        <w:lastRenderedPageBreak/>
        <w:t xml:space="preserve">перераб. и доп. </w:t>
      </w:r>
      <w:r w:rsidRPr="00342AD9">
        <w:rPr>
          <w:bCs/>
        </w:rPr>
        <w:t>–</w:t>
      </w:r>
      <w:r w:rsidRPr="00342AD9">
        <w:t xml:space="preserve"> Москва: Издательство Юрайт, 2020. </w:t>
      </w:r>
      <w:r w:rsidRPr="00342AD9">
        <w:rPr>
          <w:bCs/>
        </w:rPr>
        <w:t>–</w:t>
      </w:r>
      <w:r w:rsidRPr="00342AD9">
        <w:t xml:space="preserve"> 242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978-5-534-05792-8. </w:t>
      </w:r>
      <w:r w:rsidRPr="00342AD9">
        <w:rPr>
          <w:bCs/>
        </w:rPr>
        <w:t>– Текст: непосредственный.</w:t>
      </w:r>
    </w:p>
    <w:p w14:paraId="5E7F2DD6" w14:textId="0471D39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bCs/>
        </w:rPr>
      </w:pPr>
      <w:r w:rsidRPr="00342AD9">
        <w:rPr>
          <w:bCs/>
        </w:rPr>
        <w:t xml:space="preserve">История России. </w:t>
      </w:r>
      <w:r w:rsidRPr="00342AD9">
        <w:rPr>
          <w:bCs/>
          <w:lang w:val="en-US"/>
        </w:rPr>
        <w:t>XX</w:t>
      </w:r>
      <w:r w:rsidRPr="00342AD9">
        <w:rPr>
          <w:bCs/>
        </w:rPr>
        <w:t xml:space="preserve"> – начало </w:t>
      </w:r>
      <w:r w:rsidRPr="00342AD9">
        <w:rPr>
          <w:bCs/>
          <w:lang w:val="en-US"/>
        </w:rPr>
        <w:t>XXI</w:t>
      </w:r>
      <w:r w:rsidRPr="00342AD9">
        <w:rPr>
          <w:bCs/>
        </w:rPr>
        <w:t xml:space="preserve"> века: учебник для среднего профессионального образования / Л.И. Семенникова [и др.]; под редакцией Л.И. Семенниковой. – 7-е изд., испр. и доп. – Москва: Юрайт, 2020. – 328 с. </w:t>
      </w:r>
      <w:r w:rsidR="00A5127A" w:rsidRPr="00342AD9">
        <w:rPr>
          <w:bCs/>
        </w:rPr>
        <w:t xml:space="preserve">– </w:t>
      </w:r>
      <w:r w:rsidRPr="00342AD9">
        <w:rPr>
          <w:bCs/>
        </w:rPr>
        <w:t xml:space="preserve">(Профессиональное образование). – </w:t>
      </w:r>
      <w:r w:rsidRPr="00342AD9">
        <w:rPr>
          <w:bCs/>
          <w:lang w:val="en-US"/>
        </w:rPr>
        <w:t>ISBN</w:t>
      </w:r>
      <w:r w:rsidRPr="00342AD9">
        <w:rPr>
          <w:bCs/>
        </w:rPr>
        <w:t xml:space="preserve"> 978-5-534-09384. – Текст: непосредственный. </w:t>
      </w:r>
    </w:p>
    <w:p w14:paraId="500E5F68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342AD9">
        <w:rPr>
          <w:bCs/>
        </w:rPr>
        <w:t>История: учебное пособие / П.С. Самыгин, С.И. Самыгин, В.Н. Шевелев, Е.В. Шевелева. – Москва: ИНФРА-М, 2020. – 528 с. – (Среднее профессиональное образование). – ISBN 978-5-16-102693-9. – Текст: непосредственный.</w:t>
      </w:r>
    </w:p>
    <w:p w14:paraId="526EEB80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342AD9">
        <w:t xml:space="preserve">Касьянов, В.В. История России: учебное пособие для среднего профессионального образования / В.В. Касьянов. </w:t>
      </w:r>
      <w:r w:rsidRPr="00342AD9">
        <w:rPr>
          <w:bCs/>
        </w:rPr>
        <w:t>–</w:t>
      </w:r>
      <w:r w:rsidRPr="00342AD9">
        <w:t xml:space="preserve"> 2-е изд., перераб. и доп. </w:t>
      </w:r>
      <w:r w:rsidRPr="00342AD9">
        <w:rPr>
          <w:bCs/>
        </w:rPr>
        <w:t>–</w:t>
      </w:r>
      <w:r w:rsidRPr="00342AD9">
        <w:t xml:space="preserve"> Москва: Издательство Юрайт, 2020. </w:t>
      </w:r>
      <w:r w:rsidRPr="00342AD9">
        <w:rPr>
          <w:bCs/>
        </w:rPr>
        <w:t>–</w:t>
      </w:r>
      <w:r w:rsidRPr="00342AD9">
        <w:t xml:space="preserve"> 255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978-5-534-09549-4. </w:t>
      </w:r>
      <w:r w:rsidRPr="00342AD9">
        <w:rPr>
          <w:bCs/>
        </w:rPr>
        <w:t>– Текст: непосредственный.</w:t>
      </w:r>
    </w:p>
    <w:p w14:paraId="044D7BB9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342AD9">
        <w:rPr>
          <w:rStyle w:val="fontstyle01"/>
        </w:rPr>
        <w:t xml:space="preserve">Кириллов, В.В. История России: учебник для среднего профессионального образования / В.В. Кириллов, М.А. Бравина. – 4-е изд., перераб. и доп. – Москва: Издательство Юрайт, 2021. – 565 с. – (Профессиональное образование). – ISBN 978-5-534-08560-0. – </w:t>
      </w:r>
      <w:r w:rsidRPr="00342AD9">
        <w:rPr>
          <w:bCs/>
        </w:rPr>
        <w:t>Текст: непосредственный.</w:t>
      </w:r>
    </w:p>
    <w:p w14:paraId="2B90231A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  <w:rPr>
          <w:bCs/>
        </w:rPr>
      </w:pPr>
      <w:r w:rsidRPr="00342AD9">
        <w:rPr>
          <w:bCs/>
        </w:rPr>
        <w:t xml:space="preserve">Князев, Е.А. История России </w:t>
      </w:r>
      <w:r w:rsidRPr="00342AD9">
        <w:rPr>
          <w:bCs/>
          <w:lang w:val="en-US"/>
        </w:rPr>
        <w:t>XX</w:t>
      </w:r>
      <w:r w:rsidRPr="00342AD9">
        <w:rPr>
          <w:bCs/>
        </w:rPr>
        <w:t xml:space="preserve"> век: учебник для среднего профессионального образования / Е.А. Князев. – Москва: Юрайт, 2021. – 234 с. – (Профессиональное образование). –</w:t>
      </w:r>
      <w:r w:rsidRPr="00342AD9">
        <w:rPr>
          <w:bCs/>
          <w:lang w:val="en-US"/>
        </w:rPr>
        <w:t>ISBN</w:t>
      </w:r>
      <w:r w:rsidRPr="00342AD9">
        <w:rPr>
          <w:bCs/>
        </w:rPr>
        <w:t xml:space="preserve"> 978-5-534-13336-3. – Текст: непосредственный.</w:t>
      </w:r>
    </w:p>
    <w:p w14:paraId="539F6D71" w14:textId="77777777" w:rsidR="009063E2" w:rsidRPr="00342AD9" w:rsidRDefault="009063E2" w:rsidP="0095415A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342AD9"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342AD9">
        <w:rPr>
          <w:bCs/>
        </w:rPr>
        <w:t>–</w:t>
      </w:r>
      <w:r w:rsidRPr="00342AD9">
        <w:t xml:space="preserve"> 2-е изд., испр. и доп. </w:t>
      </w:r>
      <w:r w:rsidRPr="00342AD9">
        <w:rPr>
          <w:bCs/>
        </w:rPr>
        <w:t>–</w:t>
      </w:r>
      <w:r w:rsidRPr="00342AD9">
        <w:t xml:space="preserve"> Москва: Издательство Юрайт, 2020. </w:t>
      </w:r>
      <w:r w:rsidRPr="00342AD9">
        <w:rPr>
          <w:bCs/>
        </w:rPr>
        <w:t>–</w:t>
      </w:r>
      <w:r w:rsidRPr="00342AD9">
        <w:t xml:space="preserve"> 197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978-5-534-09199-1. </w:t>
      </w:r>
      <w:r w:rsidRPr="00342AD9">
        <w:rPr>
          <w:bCs/>
        </w:rPr>
        <w:t>– Текст: непосредственный.</w:t>
      </w:r>
    </w:p>
    <w:bookmarkEnd w:id="5"/>
    <w:p w14:paraId="26366F74" w14:textId="77777777" w:rsidR="00DB3E88" w:rsidRPr="00342AD9" w:rsidRDefault="00DB3E88" w:rsidP="00954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Интернет-ресурсы:</w:t>
      </w:r>
    </w:p>
    <w:p w14:paraId="115E8218" w14:textId="25674179" w:rsidR="009063E2" w:rsidRPr="00A5127A" w:rsidRDefault="00A5127A" w:rsidP="00A5127A">
      <w:pPr>
        <w:pStyle w:val="af9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A5127A">
        <w:rPr>
          <w:bCs/>
        </w:rPr>
        <w:t>Зуев, М.</w:t>
      </w:r>
      <w:r w:rsidR="009063E2" w:rsidRPr="00A5127A">
        <w:rPr>
          <w:bCs/>
        </w:rPr>
        <w:t xml:space="preserve">Н. История России ХХ </w:t>
      </w:r>
      <w:r w:rsidR="00456001">
        <w:rPr>
          <w:bCs/>
        </w:rPr>
        <w:t>–</w:t>
      </w:r>
      <w:r w:rsidR="009063E2" w:rsidRPr="00A5127A">
        <w:rPr>
          <w:bCs/>
        </w:rPr>
        <w:t xml:space="preserve"> начала ХХI века: учебник и практикум для среднего профессионального образования</w:t>
      </w:r>
      <w:r w:rsidRPr="00A5127A">
        <w:rPr>
          <w:bCs/>
        </w:rPr>
        <w:t xml:space="preserve">/М.Н. Зуев, С.Я. </w:t>
      </w:r>
      <w:r w:rsidR="009063E2" w:rsidRPr="00A5127A">
        <w:rPr>
          <w:bCs/>
        </w:rPr>
        <w:t>Лавренов.</w:t>
      </w:r>
      <w:r w:rsidRPr="00A5127A">
        <w:rPr>
          <w:bCs/>
        </w:rPr>
        <w:t xml:space="preserve"> –</w:t>
      </w:r>
      <w:r w:rsidR="009063E2" w:rsidRPr="00A5127A">
        <w:rPr>
          <w:bCs/>
        </w:rPr>
        <w:t xml:space="preserve"> М</w:t>
      </w:r>
      <w:r w:rsidRPr="00A5127A">
        <w:rPr>
          <w:bCs/>
        </w:rPr>
        <w:t>осква</w:t>
      </w:r>
      <w:r w:rsidR="009063E2" w:rsidRPr="00A5127A">
        <w:rPr>
          <w:bCs/>
        </w:rPr>
        <w:t>: Издательство Юрайт, 2022</w:t>
      </w:r>
      <w:r w:rsidRPr="00A5127A">
        <w:rPr>
          <w:bCs/>
        </w:rPr>
        <w:t>. –</w:t>
      </w:r>
      <w:r w:rsidR="009063E2" w:rsidRPr="00A5127A">
        <w:rPr>
          <w:bCs/>
        </w:rPr>
        <w:t xml:space="preserve"> 299</w:t>
      </w:r>
      <w:r w:rsidRPr="00A5127A">
        <w:rPr>
          <w:bCs/>
        </w:rPr>
        <w:t xml:space="preserve"> </w:t>
      </w:r>
      <w:r w:rsidR="009063E2" w:rsidRPr="00A5127A">
        <w:rPr>
          <w:bCs/>
        </w:rPr>
        <w:t>с.</w:t>
      </w:r>
      <w:r w:rsidRPr="00A5127A">
        <w:rPr>
          <w:bCs/>
        </w:rPr>
        <w:t xml:space="preserve"> –</w:t>
      </w:r>
      <w:r w:rsidR="009063E2" w:rsidRPr="00A5127A">
        <w:rPr>
          <w:bCs/>
        </w:rPr>
        <w:t xml:space="preserve"> </w:t>
      </w:r>
      <w:r w:rsidRPr="00A5127A">
        <w:rPr>
          <w:bCs/>
        </w:rPr>
        <w:t>(Профессиональное образование). –</w:t>
      </w:r>
      <w:r w:rsidR="009063E2" w:rsidRPr="00A5127A">
        <w:rPr>
          <w:bCs/>
        </w:rPr>
        <w:t xml:space="preserve"> ISBN</w:t>
      </w:r>
      <w:r w:rsidRPr="00A5127A">
        <w:rPr>
          <w:bCs/>
        </w:rPr>
        <w:t xml:space="preserve"> </w:t>
      </w:r>
      <w:r w:rsidR="009063E2" w:rsidRPr="00A5127A">
        <w:rPr>
          <w:bCs/>
        </w:rPr>
        <w:t xml:space="preserve">978-5-534-01245-3. </w:t>
      </w:r>
      <w:r w:rsidR="00456001" w:rsidRPr="00342AD9">
        <w:rPr>
          <w:bCs/>
        </w:rPr>
        <w:t>–</w:t>
      </w:r>
      <w:r w:rsidR="009063E2" w:rsidRPr="00A5127A">
        <w:rPr>
          <w:bCs/>
        </w:rPr>
        <w:t xml:space="preserve"> Текст: электронный // Образовательная платформа Юрайт [сайт]. </w:t>
      </w:r>
      <w:r w:rsidR="00456001" w:rsidRPr="00342AD9">
        <w:rPr>
          <w:bCs/>
        </w:rPr>
        <w:t>–</w:t>
      </w:r>
      <w:r w:rsidR="009063E2" w:rsidRPr="00A5127A">
        <w:rPr>
          <w:bCs/>
        </w:rPr>
        <w:t xml:space="preserve"> URL: https://urait.ru/bcode/491562 (дата обращения: 10.02.2022).</w:t>
      </w:r>
    </w:p>
    <w:p w14:paraId="71B19B19" w14:textId="45FADE06" w:rsidR="009063E2" w:rsidRPr="00A5127A" w:rsidRDefault="009063E2" w:rsidP="00A5127A">
      <w:pPr>
        <w:pStyle w:val="af9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A5127A">
        <w:rPr>
          <w:bCs/>
        </w:rPr>
        <w:t xml:space="preserve">История России XX </w:t>
      </w:r>
      <w:r w:rsidR="00456001">
        <w:rPr>
          <w:bCs/>
        </w:rPr>
        <w:t>–</w:t>
      </w:r>
      <w:r w:rsidRPr="00A5127A">
        <w:rPr>
          <w:bCs/>
        </w:rPr>
        <w:t xml:space="preserve"> начала XXI века: учебник для среднего профессионального образования</w:t>
      </w:r>
      <w:r w:rsidR="00A5127A">
        <w:rPr>
          <w:bCs/>
        </w:rPr>
        <w:t>/Д.</w:t>
      </w:r>
      <w:r w:rsidRPr="00A5127A">
        <w:rPr>
          <w:bCs/>
        </w:rPr>
        <w:t>О</w:t>
      </w:r>
      <w:r w:rsidR="00A5127A">
        <w:rPr>
          <w:bCs/>
        </w:rPr>
        <w:t xml:space="preserve">. </w:t>
      </w:r>
      <w:r w:rsidRPr="00A5127A">
        <w:rPr>
          <w:bCs/>
        </w:rPr>
        <w:t>Чураков [и др.]; под редакцией Д.О.</w:t>
      </w:r>
      <w:r w:rsidR="00456001">
        <w:rPr>
          <w:bCs/>
        </w:rPr>
        <w:t xml:space="preserve"> </w:t>
      </w:r>
      <w:r w:rsidRPr="00A5127A">
        <w:rPr>
          <w:bCs/>
        </w:rPr>
        <w:t>Чуракова, С.А.</w:t>
      </w:r>
      <w:r w:rsidR="00456001">
        <w:rPr>
          <w:bCs/>
        </w:rPr>
        <w:t xml:space="preserve"> </w:t>
      </w:r>
      <w:r w:rsidRPr="00A5127A">
        <w:rPr>
          <w:bCs/>
        </w:rPr>
        <w:t>Саркисяна.</w:t>
      </w:r>
      <w:r w:rsidR="00456001">
        <w:rPr>
          <w:bCs/>
        </w:rPr>
        <w:t xml:space="preserve"> </w:t>
      </w:r>
      <w:r w:rsidR="00456001" w:rsidRPr="00342AD9">
        <w:rPr>
          <w:bCs/>
        </w:rPr>
        <w:t>–</w:t>
      </w:r>
      <w:r w:rsidRPr="00A5127A">
        <w:rPr>
          <w:bCs/>
        </w:rPr>
        <w:t xml:space="preserve"> 3-е изд., перераб. и доп.</w:t>
      </w:r>
      <w:r w:rsidR="00456001">
        <w:rPr>
          <w:bCs/>
        </w:rPr>
        <w:t xml:space="preserve"> </w:t>
      </w:r>
      <w:r w:rsidR="00456001" w:rsidRPr="00342AD9">
        <w:rPr>
          <w:bCs/>
        </w:rPr>
        <w:t>–</w:t>
      </w:r>
      <w:r w:rsidRPr="00A5127A">
        <w:rPr>
          <w:bCs/>
        </w:rPr>
        <w:t xml:space="preserve"> Москва</w:t>
      </w:r>
      <w:r w:rsidR="00456001">
        <w:rPr>
          <w:bCs/>
        </w:rPr>
        <w:t xml:space="preserve">: Издательство Юрайт, 2020. </w:t>
      </w:r>
      <w:r w:rsidR="00456001" w:rsidRPr="00342AD9">
        <w:rPr>
          <w:bCs/>
        </w:rPr>
        <w:t>–</w:t>
      </w:r>
      <w:r w:rsidRPr="00A5127A">
        <w:rPr>
          <w:bCs/>
        </w:rPr>
        <w:t xml:space="preserve"> 311</w:t>
      </w:r>
      <w:r w:rsidR="00456001">
        <w:rPr>
          <w:bCs/>
        </w:rPr>
        <w:t xml:space="preserve"> </w:t>
      </w:r>
      <w:r w:rsidRPr="00A5127A">
        <w:rPr>
          <w:bCs/>
        </w:rPr>
        <w:t>с.</w:t>
      </w:r>
      <w:r w:rsidR="00456001">
        <w:rPr>
          <w:bCs/>
        </w:rPr>
        <w:t xml:space="preserve"> </w:t>
      </w:r>
      <w:r w:rsidR="00456001" w:rsidRPr="00342AD9">
        <w:rPr>
          <w:bCs/>
        </w:rPr>
        <w:t>–</w:t>
      </w:r>
      <w:r w:rsidRPr="00A5127A">
        <w:rPr>
          <w:bCs/>
        </w:rPr>
        <w:t xml:space="preserve"> (Профессиональное образование).</w:t>
      </w:r>
      <w:r w:rsidR="00456001" w:rsidRPr="00456001">
        <w:rPr>
          <w:bCs/>
        </w:rPr>
        <w:t xml:space="preserve"> </w:t>
      </w:r>
      <w:r w:rsidR="00456001" w:rsidRPr="00342AD9">
        <w:rPr>
          <w:bCs/>
        </w:rPr>
        <w:t>–</w:t>
      </w:r>
      <w:r w:rsidR="00456001">
        <w:rPr>
          <w:bCs/>
        </w:rPr>
        <w:t xml:space="preserve"> </w:t>
      </w:r>
      <w:r w:rsidRPr="00A5127A">
        <w:rPr>
          <w:bCs/>
        </w:rPr>
        <w:t xml:space="preserve">ISBN 978-5-534-13853-5. </w:t>
      </w:r>
      <w:r w:rsidR="00456001" w:rsidRPr="00342AD9">
        <w:rPr>
          <w:bCs/>
        </w:rPr>
        <w:t>–</w:t>
      </w:r>
      <w:r w:rsidR="00456001">
        <w:rPr>
          <w:bCs/>
        </w:rPr>
        <w:t xml:space="preserve"> Текст</w:t>
      </w:r>
      <w:r w:rsidRPr="00A5127A">
        <w:rPr>
          <w:bCs/>
        </w:rPr>
        <w:t xml:space="preserve">: электронный // </w:t>
      </w:r>
      <w:r w:rsidRPr="00A5127A">
        <w:rPr>
          <w:bCs/>
        </w:rPr>
        <w:lastRenderedPageBreak/>
        <w:t>Образовательная платформа Юрайт [сайт]. — URL: https://urait.ru/bcode/467055 (дата обращения: 10.02.2022).</w:t>
      </w:r>
    </w:p>
    <w:p w14:paraId="4597F9C1" w14:textId="386AE9B6" w:rsidR="009063E2" w:rsidRPr="00A5127A" w:rsidRDefault="00456001" w:rsidP="00A5127A">
      <w:pPr>
        <w:pStyle w:val="af9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>Сафонов, А.</w:t>
      </w:r>
      <w:r w:rsidR="009063E2" w:rsidRPr="00A5127A">
        <w:rPr>
          <w:bCs/>
        </w:rPr>
        <w:t>А. Истор</w:t>
      </w:r>
      <w:r>
        <w:rPr>
          <w:bCs/>
        </w:rPr>
        <w:t>ия (конец XX — начало XXI века)</w:t>
      </w:r>
      <w:r w:rsidR="009063E2" w:rsidRPr="00A5127A">
        <w:rPr>
          <w:bCs/>
        </w:rPr>
        <w:t>: учебное пособие для среднего профессионального образования/</w:t>
      </w:r>
      <w:r>
        <w:rPr>
          <w:bCs/>
        </w:rPr>
        <w:t>А.А. Сафонов, М.А. Сафонова. –</w:t>
      </w:r>
      <w:r w:rsidR="009063E2" w:rsidRPr="00A5127A">
        <w:rPr>
          <w:bCs/>
        </w:rPr>
        <w:t xml:space="preserve"> Москва: Издательство Юрайт, 2022</w:t>
      </w:r>
      <w:r>
        <w:rPr>
          <w:bCs/>
        </w:rPr>
        <w:t xml:space="preserve"> </w:t>
      </w:r>
      <w:r w:rsidRPr="00342AD9">
        <w:rPr>
          <w:bCs/>
        </w:rPr>
        <w:t>–</w:t>
      </w:r>
      <w:r>
        <w:rPr>
          <w:bCs/>
        </w:rPr>
        <w:t xml:space="preserve"> </w:t>
      </w:r>
      <w:r w:rsidR="009063E2" w:rsidRPr="00A5127A">
        <w:rPr>
          <w:bCs/>
        </w:rPr>
        <w:t>245</w:t>
      </w:r>
      <w:r>
        <w:rPr>
          <w:bCs/>
        </w:rPr>
        <w:t xml:space="preserve"> </w:t>
      </w:r>
      <w:r w:rsidR="009063E2" w:rsidRPr="00A5127A">
        <w:rPr>
          <w:bCs/>
        </w:rPr>
        <w:t>с.</w:t>
      </w:r>
      <w:r>
        <w:rPr>
          <w:bCs/>
        </w:rPr>
        <w:t xml:space="preserve"> </w:t>
      </w:r>
      <w:r w:rsidR="009063E2" w:rsidRPr="00A5127A">
        <w:rPr>
          <w:bCs/>
        </w:rPr>
        <w:t xml:space="preserve">– </w:t>
      </w:r>
      <w:r>
        <w:rPr>
          <w:bCs/>
        </w:rPr>
        <w:t xml:space="preserve">(Профессиональное образование). </w:t>
      </w:r>
      <w:r w:rsidRPr="00342AD9">
        <w:rPr>
          <w:bCs/>
        </w:rPr>
        <w:t>–</w:t>
      </w:r>
      <w:r w:rsidR="009063E2" w:rsidRPr="00A5127A">
        <w:rPr>
          <w:bCs/>
        </w:rPr>
        <w:t xml:space="preserve"> ISBN</w:t>
      </w:r>
      <w:r>
        <w:rPr>
          <w:bCs/>
        </w:rPr>
        <w:t xml:space="preserve"> </w:t>
      </w:r>
      <w:r w:rsidR="009063E2" w:rsidRPr="00A5127A">
        <w:rPr>
          <w:bCs/>
        </w:rPr>
        <w:t xml:space="preserve">978-5-534-12892-5. </w:t>
      </w:r>
      <w:r w:rsidRPr="00342AD9">
        <w:rPr>
          <w:bCs/>
        </w:rPr>
        <w:t>–</w:t>
      </w:r>
      <w:r>
        <w:rPr>
          <w:bCs/>
        </w:rPr>
        <w:t xml:space="preserve"> Текст</w:t>
      </w:r>
      <w:r w:rsidR="009063E2" w:rsidRPr="00A5127A">
        <w:rPr>
          <w:bCs/>
        </w:rPr>
        <w:t xml:space="preserve">: электронный // Образовательная платформа Юрайт [сайт]. </w:t>
      </w:r>
      <w:r w:rsidRPr="00342AD9">
        <w:rPr>
          <w:bCs/>
        </w:rPr>
        <w:t>–</w:t>
      </w:r>
      <w:r w:rsidR="009063E2" w:rsidRPr="00A5127A">
        <w:rPr>
          <w:bCs/>
        </w:rPr>
        <w:t xml:space="preserve"> URL: https://urait.ru/bcode/496927 (дата обращения: 10.02.2022).</w:t>
      </w:r>
    </w:p>
    <w:p w14:paraId="72553BB3" w14:textId="7D062798" w:rsidR="009063E2" w:rsidRPr="00A5127A" w:rsidRDefault="009063E2" w:rsidP="00A5127A">
      <w:pPr>
        <w:pStyle w:val="af9"/>
        <w:numPr>
          <w:ilvl w:val="1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A5127A">
        <w:rPr>
          <w:bCs/>
        </w:rPr>
        <w:t>История России с древнейших времен до наших дней: учебное пособие / А. Х. Даудов, А. Ю. Дворниченко, Ю. В. Кривошеев [и др.]; под. ред. А. Х. Даудов. - СПб: Изд-во С.-Петерб. ун-та, 2019. - 368 с. - ISBN 978-5-288-05973-5. - Текст: электронный. - URL: https://znanium.com/catalog/product/1081437 (дата обращения: 12.09.2022). – Режим доступа: по подписке.</w:t>
      </w:r>
    </w:p>
    <w:p w14:paraId="4AE03305" w14:textId="18E39A95" w:rsidR="00DB3E88" w:rsidRPr="00342AD9" w:rsidRDefault="00DB3E88" w:rsidP="00456001">
      <w:pPr>
        <w:pStyle w:val="1"/>
        <w:rPr>
          <w:iCs/>
          <w:spacing w:val="15"/>
        </w:rPr>
      </w:pPr>
      <w:r w:rsidRPr="00342AD9">
        <w:rPr>
          <w:i/>
          <w:iCs/>
          <w:spacing w:val="15"/>
        </w:rPr>
        <w:br w:type="page"/>
      </w:r>
      <w:bookmarkStart w:id="6" w:name="_Toc150343476"/>
      <w:r w:rsidR="004A488C" w:rsidRPr="00342AD9">
        <w:lastRenderedPageBreak/>
        <w:t xml:space="preserve">4. КОНТРОЛЬ И ОЦЕНКА РЕЗУЛЬТАТОВ ОСВОЕНИЯ СТРУКТУРА И СОДЕРЖАНИЕ ПРОГРАММЫ </w:t>
      </w:r>
      <w:r w:rsidR="005233A4" w:rsidRPr="00342AD9">
        <w:t>ДИСЦИПЛИНЫ СОЦИАЛЬНО</w:t>
      </w:r>
      <w:r w:rsidR="00AA24CF">
        <w:t>-</w:t>
      </w:r>
      <w:r w:rsidR="005233A4" w:rsidRPr="00342AD9">
        <w:t>ГУМАНИТАРНОГО ЦИКЛА</w:t>
      </w:r>
      <w:r w:rsidR="004A488C" w:rsidRPr="00342AD9">
        <w:t xml:space="preserve"> </w:t>
      </w:r>
      <w:r w:rsidR="005233A4" w:rsidRPr="00342AD9">
        <w:t>СГЦ</w:t>
      </w:r>
      <w:r w:rsidR="004A488C" w:rsidRPr="00342AD9">
        <w:t xml:space="preserve">.01 </w:t>
      </w:r>
      <w:r w:rsidR="009063E2" w:rsidRPr="00342AD9">
        <w:t>ИСТОРИЯ РОССИИ</w:t>
      </w:r>
      <w:bookmarkEnd w:id="6"/>
    </w:p>
    <w:p w14:paraId="16121D5D" w14:textId="77777777" w:rsidR="00DB3E88" w:rsidRPr="00342AD9" w:rsidRDefault="00DB3E88" w:rsidP="00A47785">
      <w:pPr>
        <w:spacing w:line="360" w:lineRule="auto"/>
        <w:ind w:firstLine="708"/>
        <w:jc w:val="both"/>
      </w:pPr>
      <w:r w:rsidRPr="00342AD9">
        <w:t>Образовательное учреждение, реализующие подготовку по</w:t>
      </w:r>
      <w:r w:rsidRPr="00342AD9">
        <w:rPr>
          <w:b/>
        </w:rPr>
        <w:t xml:space="preserve"> </w:t>
      </w:r>
      <w:r w:rsidRPr="00342AD9">
        <w:t>общепрофессиональной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14:paraId="4FFD2465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t>Текущий контроль проводится преподавателем в процессе практических занятий, тестирования, фронтальным и индивидуальным опросом, а также выполнения обучающимися групповых, парных, индивидуальных заданий.</w:t>
      </w:r>
    </w:p>
    <w:p w14:paraId="3D6A0597" w14:textId="656357FE" w:rsidR="00DB3E88" w:rsidRPr="00342AD9" w:rsidRDefault="00DB3E88" w:rsidP="004A488C">
      <w:pPr>
        <w:spacing w:line="360" w:lineRule="auto"/>
        <w:ind w:firstLine="709"/>
        <w:jc w:val="both"/>
      </w:pPr>
      <w:r w:rsidRPr="00342AD9">
        <w:t xml:space="preserve">Таблица </w:t>
      </w:r>
      <w:r w:rsidR="00456001">
        <w:t>–</w:t>
      </w:r>
      <w:r w:rsidRPr="00342AD9">
        <w:t xml:space="preserve"> 3</w:t>
      </w:r>
      <w:r w:rsidR="00456001">
        <w:t xml:space="preserve"> </w:t>
      </w:r>
      <w:r w:rsidRPr="00342AD9">
        <w:t xml:space="preserve">Результаты </w:t>
      </w:r>
      <w:r w:rsidR="004A488C" w:rsidRPr="00342AD9">
        <w:t>обучения</w:t>
      </w:r>
      <w:r w:rsidRPr="00342AD9">
        <w:t xml:space="preserve"> </w:t>
      </w:r>
      <w:r w:rsidRPr="00342AD9">
        <w:rPr>
          <w:bCs/>
        </w:rPr>
        <w:t xml:space="preserve">(освоенные умения, усвоенные знания) </w:t>
      </w:r>
      <w:r w:rsidR="005233A4" w:rsidRPr="00342AD9">
        <w:t>дисциплины социально гуманитарного цикла</w:t>
      </w:r>
      <w:r w:rsidR="009063E2" w:rsidRPr="00342AD9">
        <w:t xml:space="preserve"> </w:t>
      </w:r>
      <w:r w:rsidR="005233A4" w:rsidRPr="00342AD9">
        <w:rPr>
          <w:bCs/>
        </w:rPr>
        <w:t>СГЦ</w:t>
      </w:r>
      <w:r w:rsidR="009063E2" w:rsidRPr="00342AD9">
        <w:rPr>
          <w:bCs/>
        </w:rPr>
        <w:t>.01 История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147"/>
        <w:gridCol w:w="2665"/>
        <w:gridCol w:w="1809"/>
      </w:tblGrid>
      <w:tr w:rsidR="00DB3E88" w:rsidRPr="00342AD9" w14:paraId="16D4BA51" w14:textId="77777777" w:rsidTr="00456001">
        <w:tc>
          <w:tcPr>
            <w:tcW w:w="1019" w:type="pct"/>
          </w:tcPr>
          <w:p w14:paraId="276555F6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Раздел общепрофессиональной дисциплины</w:t>
            </w:r>
          </w:p>
        </w:tc>
        <w:tc>
          <w:tcPr>
            <w:tcW w:w="1644" w:type="pct"/>
          </w:tcPr>
          <w:p w14:paraId="759F8B9E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392" w:type="pct"/>
          </w:tcPr>
          <w:p w14:paraId="04BC10A8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945" w:type="pct"/>
          </w:tcPr>
          <w:p w14:paraId="3DD7B202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342AD9" w14:paraId="62658231" w14:textId="77777777" w:rsidTr="00456001">
        <w:tc>
          <w:tcPr>
            <w:tcW w:w="5000" w:type="pct"/>
            <w:gridSpan w:val="4"/>
          </w:tcPr>
          <w:p w14:paraId="79FC62C1" w14:textId="77777777" w:rsidR="00DB3E88" w:rsidRPr="00342AD9" w:rsidRDefault="004A488C" w:rsidP="00DB3E88">
            <w:pPr>
              <w:jc w:val="center"/>
            </w:pPr>
            <w:r w:rsidRPr="00342AD9">
              <w:rPr>
                <w:b/>
                <w:iCs/>
              </w:rPr>
              <w:t xml:space="preserve">Раздел 1 </w:t>
            </w:r>
            <w:r w:rsidR="00DB3E88" w:rsidRPr="00342AD9">
              <w:rPr>
                <w:b/>
                <w:bCs/>
              </w:rPr>
              <w:t>Основные правила выполнения чертежей</w:t>
            </w:r>
          </w:p>
        </w:tc>
      </w:tr>
      <w:tr w:rsidR="0064013D" w:rsidRPr="00342AD9" w14:paraId="51E8E497" w14:textId="77777777" w:rsidTr="00456001"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8A35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1.</w:t>
            </w:r>
          </w:p>
          <w:p w14:paraId="26030F7D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 – великая наша держава</w:t>
            </w:r>
          </w:p>
        </w:tc>
        <w:tc>
          <w:tcPr>
            <w:tcW w:w="1644" w:type="pct"/>
          </w:tcPr>
          <w:p w14:paraId="6C590845" w14:textId="05D6146C" w:rsidR="0064013D" w:rsidRPr="00342AD9" w:rsidRDefault="00A46019" w:rsidP="00456001">
            <w:pPr>
              <w:pStyle w:val="TableParagraph"/>
              <w:jc w:val="both"/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</w:t>
            </w:r>
          </w:p>
        </w:tc>
        <w:tc>
          <w:tcPr>
            <w:tcW w:w="1392" w:type="pct"/>
          </w:tcPr>
          <w:p w14:paraId="2E174E24" w14:textId="5E8F16DE" w:rsidR="0064013D" w:rsidRPr="00342AD9" w:rsidRDefault="00A46019" w:rsidP="00456001">
            <w:pPr>
              <w:jc w:val="both"/>
            </w:pPr>
            <w:r w:rsidRPr="00342AD9">
              <w:t>Демонстрация знания об основных тенденциях экономического, политическог</w:t>
            </w:r>
            <w:r w:rsidR="00456001">
              <w:t>о и культурного развития России</w:t>
            </w:r>
          </w:p>
        </w:tc>
        <w:tc>
          <w:tcPr>
            <w:tcW w:w="945" w:type="pct"/>
          </w:tcPr>
          <w:p w14:paraId="4F1D98E3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3D7F2630" w14:textId="6AB1C85B" w:rsidR="0064013D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64013D" w:rsidRPr="00342AD9" w14:paraId="4C1AB7C6" w14:textId="77777777" w:rsidTr="00456001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6E9656EF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2.</w:t>
            </w:r>
          </w:p>
          <w:p w14:paraId="1892061D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Александр Невский как спаситель Руси</w:t>
            </w:r>
          </w:p>
        </w:tc>
        <w:tc>
          <w:tcPr>
            <w:tcW w:w="1644" w:type="pct"/>
          </w:tcPr>
          <w:p w14:paraId="0C184B62" w14:textId="7EA7E74F" w:rsidR="0064013D" w:rsidRPr="00342AD9" w:rsidRDefault="00A46019" w:rsidP="00456001">
            <w:pPr>
              <w:pStyle w:val="TableParagraph"/>
              <w:jc w:val="both"/>
              <w:rPr>
                <w:b/>
                <w:bCs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</w:t>
            </w:r>
          </w:p>
        </w:tc>
        <w:tc>
          <w:tcPr>
            <w:tcW w:w="1392" w:type="pct"/>
          </w:tcPr>
          <w:p w14:paraId="1B10B69C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основных источниках информации и ресурсов для решения задач и проблем в историческом контексте.</w:t>
            </w:r>
          </w:p>
          <w:p w14:paraId="35D5E89F" w14:textId="5D605C37" w:rsidR="0064013D" w:rsidRPr="00342AD9" w:rsidRDefault="00A46019" w:rsidP="00456001">
            <w:pPr>
              <w:jc w:val="both"/>
            </w:pPr>
            <w:r w:rsidRPr="00342AD9">
              <w:t>Демонстрирование знания о приемах структурирования информации</w:t>
            </w:r>
          </w:p>
        </w:tc>
        <w:tc>
          <w:tcPr>
            <w:tcW w:w="945" w:type="pct"/>
          </w:tcPr>
          <w:p w14:paraId="6A49DD9F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2EC81001" w14:textId="1B1DF74D" w:rsidR="0064013D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64013D" w:rsidRPr="00342AD9" w14:paraId="125AF30A" w14:textId="77777777" w:rsidTr="00456001">
        <w:trPr>
          <w:trHeight w:val="2176"/>
        </w:trPr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380916B9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3.</w:t>
            </w:r>
          </w:p>
          <w:p w14:paraId="4FB99158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Смута и её преодоление</w:t>
            </w:r>
          </w:p>
        </w:tc>
        <w:tc>
          <w:tcPr>
            <w:tcW w:w="1644" w:type="pct"/>
          </w:tcPr>
          <w:p w14:paraId="1D09CA84" w14:textId="08CF72AB" w:rsidR="0064013D" w:rsidRPr="00342AD9" w:rsidRDefault="00A46019" w:rsidP="00456001">
            <w:pPr>
              <w:pStyle w:val="TableParagraph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  <w:tc>
          <w:tcPr>
            <w:tcW w:w="1392" w:type="pct"/>
          </w:tcPr>
          <w:p w14:paraId="1BAAF2DC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приемах структурирования информации.</w:t>
            </w:r>
          </w:p>
          <w:p w14:paraId="0833B1A6" w14:textId="73FEDBFA" w:rsidR="0064013D" w:rsidRPr="00342AD9" w:rsidRDefault="00A46019" w:rsidP="00456001">
            <w:pPr>
              <w:jc w:val="both"/>
            </w:pPr>
            <w:r w:rsidRPr="00342AD9">
              <w:t>Демонстрация знания о формате оформления результатов поиска информации</w:t>
            </w:r>
          </w:p>
        </w:tc>
        <w:tc>
          <w:tcPr>
            <w:tcW w:w="945" w:type="pct"/>
          </w:tcPr>
          <w:p w14:paraId="4232EAF9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366D18BE" w14:textId="422E7CC3" w:rsidR="0064013D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64013D" w:rsidRPr="00342AD9" w14:paraId="78337979" w14:textId="77777777" w:rsidTr="00456001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462A7B15" w14:textId="77777777" w:rsidR="0064013D" w:rsidRPr="00342AD9" w:rsidRDefault="0064013D" w:rsidP="0064013D">
            <w:pPr>
              <w:jc w:val="center"/>
            </w:pPr>
            <w:r w:rsidRPr="00342AD9">
              <w:t>Тема 4.</w:t>
            </w:r>
          </w:p>
          <w:p w14:paraId="66C0B429" w14:textId="77777777" w:rsidR="0064013D" w:rsidRPr="00342AD9" w:rsidRDefault="0064013D" w:rsidP="0064013D">
            <w:pPr>
              <w:jc w:val="center"/>
            </w:pPr>
            <w:r w:rsidRPr="00342AD9">
              <w:t>Волим под царя восточного, православного</w:t>
            </w:r>
          </w:p>
        </w:tc>
        <w:tc>
          <w:tcPr>
            <w:tcW w:w="1644" w:type="pct"/>
          </w:tcPr>
          <w:p w14:paraId="045B90C9" w14:textId="36AAFADF" w:rsidR="0064013D" w:rsidRPr="00342AD9" w:rsidRDefault="00A46019" w:rsidP="00456001">
            <w:pPr>
              <w:pStyle w:val="TableParagraph"/>
              <w:jc w:val="both"/>
              <w:rPr>
                <w:b/>
                <w:bCs/>
                <w:i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этапы эволюции внешней политики России, роль и место России в общемировом пространстве</w:t>
            </w:r>
          </w:p>
        </w:tc>
        <w:tc>
          <w:tcPr>
            <w:tcW w:w="1392" w:type="pct"/>
          </w:tcPr>
          <w:p w14:paraId="47CE335B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формате оформления результатов поиска информации.</w:t>
            </w:r>
          </w:p>
          <w:p w14:paraId="4C94F6B6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10E69DB5" w14:textId="3B6172BD" w:rsidR="0064013D" w:rsidRPr="00342AD9" w:rsidRDefault="00A46019" w:rsidP="00456001">
            <w:pPr>
              <w:jc w:val="both"/>
            </w:pPr>
            <w:r w:rsidRPr="00342AD9">
              <w:t>Демонстрация знания о психологии коллектива психологии личности</w:t>
            </w:r>
          </w:p>
        </w:tc>
        <w:tc>
          <w:tcPr>
            <w:tcW w:w="945" w:type="pct"/>
          </w:tcPr>
          <w:p w14:paraId="7A3CDB67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0BB9F688" w14:textId="0F25D917" w:rsidR="0064013D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64013D" w:rsidRPr="00342AD9" w14:paraId="405740B6" w14:textId="77777777" w:rsidTr="00456001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69C80E64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5.</w:t>
            </w:r>
          </w:p>
          <w:p w14:paraId="3ADD00D9" w14:textId="77777777" w:rsidR="0064013D" w:rsidRPr="00342AD9" w:rsidRDefault="0064013D" w:rsidP="0064013D">
            <w:pPr>
              <w:jc w:val="center"/>
            </w:pPr>
            <w:r w:rsidRPr="00342AD9">
              <w:rPr>
                <w:bCs/>
              </w:rPr>
              <w:t>Пётр Великий. Строитель великой империи</w:t>
            </w:r>
          </w:p>
        </w:tc>
        <w:tc>
          <w:tcPr>
            <w:tcW w:w="1644" w:type="pct"/>
          </w:tcPr>
          <w:p w14:paraId="16A4E376" w14:textId="653215DC" w:rsidR="0064013D" w:rsidRPr="00342AD9" w:rsidRDefault="00A46019" w:rsidP="00456001">
            <w:pPr>
              <w:pStyle w:val="TableParagraph"/>
              <w:jc w:val="both"/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1392" w:type="pct"/>
          </w:tcPr>
          <w:p w14:paraId="4EB6E867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17CC4EFE" w14:textId="26295E60" w:rsidR="0064013D" w:rsidRPr="00342AD9" w:rsidRDefault="00A46019" w:rsidP="00456001">
            <w:pPr>
              <w:jc w:val="both"/>
            </w:pPr>
            <w:r w:rsidRPr="00342AD9">
              <w:t>Демонстрация знания о психологии коллектива психологии личности</w:t>
            </w:r>
          </w:p>
        </w:tc>
        <w:tc>
          <w:tcPr>
            <w:tcW w:w="945" w:type="pct"/>
          </w:tcPr>
          <w:p w14:paraId="13FF3314" w14:textId="35C4A71E" w:rsidR="0064013D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DB3E88" w:rsidRPr="00342AD9" w14:paraId="3E8B430C" w14:textId="77777777" w:rsidTr="00456001">
        <w:tc>
          <w:tcPr>
            <w:tcW w:w="1019" w:type="pct"/>
          </w:tcPr>
          <w:p w14:paraId="6E5A53AA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 xml:space="preserve">Тема </w:t>
            </w:r>
            <w:r w:rsidR="009063E2" w:rsidRPr="00342AD9">
              <w:rPr>
                <w:bCs/>
              </w:rPr>
              <w:t>6</w:t>
            </w:r>
          </w:p>
          <w:p w14:paraId="1A48A0E3" w14:textId="77777777" w:rsidR="00DB3E88" w:rsidRPr="00342AD9" w:rsidRDefault="00A46019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342AD9">
              <w:rPr>
                <w:bCs/>
              </w:rPr>
              <w:t>Отторженная возвратих</w:t>
            </w:r>
          </w:p>
        </w:tc>
        <w:tc>
          <w:tcPr>
            <w:tcW w:w="1644" w:type="pct"/>
          </w:tcPr>
          <w:p w14:paraId="6F50EF51" w14:textId="77777777" w:rsidR="00DB3E88" w:rsidRPr="00342AD9" w:rsidRDefault="00DB3E88" w:rsidP="00DB3E88">
            <w:r w:rsidRPr="00342AD9">
              <w:t>Схемы: определения, виды, типы схем</w:t>
            </w:r>
          </w:p>
          <w:p w14:paraId="0EF9E1E0" w14:textId="77777777" w:rsidR="00DB3E88" w:rsidRPr="00342AD9" w:rsidRDefault="00DB3E88" w:rsidP="00DB3E88">
            <w:r w:rsidRPr="00342AD9">
              <w:t>Условности на схемах</w:t>
            </w:r>
          </w:p>
          <w:p w14:paraId="235B1423" w14:textId="75053A9E" w:rsidR="00DB3E88" w:rsidRPr="00342AD9" w:rsidRDefault="00DB3E88" w:rsidP="00456001">
            <w:r w:rsidRPr="00342AD9">
              <w:t>Правила выполнения схем</w:t>
            </w:r>
          </w:p>
        </w:tc>
        <w:tc>
          <w:tcPr>
            <w:tcW w:w="1392" w:type="pct"/>
          </w:tcPr>
          <w:p w14:paraId="78203A4F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0769E05D" w14:textId="77777777" w:rsidR="00A46019" w:rsidRPr="00342AD9" w:rsidRDefault="00A46019" w:rsidP="00A46019">
            <w:pPr>
              <w:jc w:val="both"/>
            </w:pPr>
            <w:r w:rsidRPr="00342AD9">
              <w:t>Сформированность знаний о роли науки, культуры и религии в сохранении и укреплении национальных и государственных традиций.</w:t>
            </w:r>
          </w:p>
          <w:p w14:paraId="04EFAD95" w14:textId="11CD1500" w:rsidR="00DB3E88" w:rsidRPr="00342AD9" w:rsidRDefault="00A46019" w:rsidP="00456001">
            <w:pPr>
              <w:jc w:val="both"/>
            </w:pPr>
            <w:r w:rsidRPr="00342AD9">
              <w:t>Демонстрация знания о сущности гражданско-патриотической позиции</w:t>
            </w:r>
          </w:p>
        </w:tc>
        <w:tc>
          <w:tcPr>
            <w:tcW w:w="945" w:type="pct"/>
          </w:tcPr>
          <w:p w14:paraId="79E2F2E2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128CCC6E" w14:textId="1B5044C1" w:rsidR="00DB3E88" w:rsidRPr="00342AD9" w:rsidRDefault="00A46019" w:rsidP="00456001">
            <w:pPr>
              <w:jc w:val="both"/>
            </w:pPr>
            <w:r w:rsidRPr="00342AD9">
              <w:t>Оценивание выполнения индивидуальных и групповых заданий</w:t>
            </w:r>
          </w:p>
        </w:tc>
      </w:tr>
      <w:tr w:rsidR="0064013D" w:rsidRPr="00342AD9" w14:paraId="377F66D9" w14:textId="77777777" w:rsidTr="00456001">
        <w:tc>
          <w:tcPr>
            <w:tcW w:w="1019" w:type="pct"/>
          </w:tcPr>
          <w:p w14:paraId="7F97E7D7" w14:textId="77777777" w:rsidR="0064013D" w:rsidRPr="00342AD9" w:rsidRDefault="0064013D" w:rsidP="0064013D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7</w:t>
            </w:r>
          </w:p>
          <w:p w14:paraId="01A62410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rPr>
                <w:bCs/>
              </w:rPr>
              <w:lastRenderedPageBreak/>
              <w:t>Крымская война – «Пиррова победа Европы»</w:t>
            </w:r>
          </w:p>
        </w:tc>
        <w:tc>
          <w:tcPr>
            <w:tcW w:w="1644" w:type="pct"/>
          </w:tcPr>
          <w:p w14:paraId="5DC21E27" w14:textId="4ACEC6E9" w:rsidR="0064013D" w:rsidRPr="00342AD9" w:rsidRDefault="00A46019" w:rsidP="0045600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Февральская революция </w:t>
            </w:r>
            <w:r w:rsidRPr="0034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</w:t>
            </w:r>
          </w:p>
        </w:tc>
        <w:tc>
          <w:tcPr>
            <w:tcW w:w="1392" w:type="pct"/>
          </w:tcPr>
          <w:p w14:paraId="7B0B9BAD" w14:textId="1B175B80" w:rsidR="00A46019" w:rsidRPr="00342AD9" w:rsidRDefault="00A46019" w:rsidP="00A46019">
            <w:pPr>
              <w:jc w:val="both"/>
            </w:pPr>
            <w:r w:rsidRPr="00342AD9">
              <w:lastRenderedPageBreak/>
              <w:t xml:space="preserve">Сформированность </w:t>
            </w:r>
            <w:r w:rsidRPr="00342AD9">
              <w:lastRenderedPageBreak/>
              <w:t>знаний о роли науки, культуры и религии в сохранении и укреплении национальных и государственных традиций</w:t>
            </w:r>
          </w:p>
          <w:p w14:paraId="07603B87" w14:textId="77777777" w:rsidR="0064013D" w:rsidRPr="00342AD9" w:rsidRDefault="0064013D" w:rsidP="0064013D"/>
        </w:tc>
        <w:tc>
          <w:tcPr>
            <w:tcW w:w="945" w:type="pct"/>
          </w:tcPr>
          <w:p w14:paraId="11D8714E" w14:textId="41CBFFBE" w:rsidR="0064013D" w:rsidRPr="00342AD9" w:rsidRDefault="00A46019" w:rsidP="00456001">
            <w:r w:rsidRPr="00342AD9">
              <w:lastRenderedPageBreak/>
              <w:t xml:space="preserve">Оценивание </w:t>
            </w:r>
            <w:r w:rsidRPr="00342AD9">
              <w:lastRenderedPageBreak/>
              <w:t>выполнения индивидуальных и групповых заданий</w:t>
            </w:r>
          </w:p>
        </w:tc>
      </w:tr>
      <w:tr w:rsidR="0064013D" w:rsidRPr="00342AD9" w14:paraId="454F83B4" w14:textId="77777777" w:rsidTr="00456001">
        <w:tc>
          <w:tcPr>
            <w:tcW w:w="1019" w:type="pct"/>
          </w:tcPr>
          <w:p w14:paraId="2D995E70" w14:textId="77777777" w:rsidR="0064013D" w:rsidRPr="00342AD9" w:rsidRDefault="0064013D" w:rsidP="0064013D">
            <w:pPr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8</w:t>
            </w:r>
          </w:p>
          <w:p w14:paraId="6FC8ACBA" w14:textId="77777777" w:rsidR="00A46019" w:rsidRPr="00342AD9" w:rsidRDefault="00A46019" w:rsidP="0064013D">
            <w:pPr>
              <w:jc w:val="center"/>
            </w:pPr>
            <w:r w:rsidRPr="00342AD9">
              <w:rPr>
                <w:bCs/>
              </w:rPr>
              <w:t>Гибель империи</w:t>
            </w:r>
          </w:p>
        </w:tc>
        <w:tc>
          <w:tcPr>
            <w:tcW w:w="1644" w:type="pct"/>
          </w:tcPr>
          <w:p w14:paraId="46333482" w14:textId="59891EB8" w:rsidR="0064013D" w:rsidRPr="00342AD9" w:rsidRDefault="00A46019" w:rsidP="0045600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</w:t>
            </w:r>
          </w:p>
        </w:tc>
        <w:tc>
          <w:tcPr>
            <w:tcW w:w="1392" w:type="pct"/>
          </w:tcPr>
          <w:p w14:paraId="357242E2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7B7CAD5E" w14:textId="576DD15C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</w:t>
            </w:r>
          </w:p>
          <w:p w14:paraId="7913E41C" w14:textId="77777777" w:rsidR="0064013D" w:rsidRPr="00342AD9" w:rsidRDefault="0064013D" w:rsidP="0064013D"/>
        </w:tc>
        <w:tc>
          <w:tcPr>
            <w:tcW w:w="945" w:type="pct"/>
          </w:tcPr>
          <w:p w14:paraId="0B22F4D8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5717C0E2" w14:textId="3FAF5265" w:rsidR="0064013D" w:rsidRPr="00342AD9" w:rsidRDefault="00A46019" w:rsidP="00456001">
            <w:r w:rsidRPr="00342AD9">
              <w:t>Оценивание выполнения индивидуальных и групповых заданий</w:t>
            </w:r>
          </w:p>
        </w:tc>
      </w:tr>
      <w:tr w:rsidR="00A46019" w:rsidRPr="00342AD9" w14:paraId="64FA84B6" w14:textId="77777777" w:rsidTr="00456001">
        <w:tc>
          <w:tcPr>
            <w:tcW w:w="1019" w:type="pct"/>
          </w:tcPr>
          <w:p w14:paraId="167C75EC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9</w:t>
            </w:r>
          </w:p>
          <w:p w14:paraId="3FC496EE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От великих потрясений к Великой победе</w:t>
            </w:r>
          </w:p>
        </w:tc>
        <w:tc>
          <w:tcPr>
            <w:tcW w:w="1644" w:type="pct"/>
          </w:tcPr>
          <w:p w14:paraId="73DF0B23" w14:textId="5E951B6B" w:rsidR="00A46019" w:rsidRPr="00342AD9" w:rsidRDefault="00A46019" w:rsidP="0045600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</w:t>
            </w:r>
          </w:p>
        </w:tc>
        <w:tc>
          <w:tcPr>
            <w:tcW w:w="1392" w:type="pct"/>
          </w:tcPr>
          <w:p w14:paraId="4EBB4662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0188036F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ценностях.</w:t>
            </w:r>
          </w:p>
          <w:p w14:paraId="59F86707" w14:textId="54CE3B74" w:rsidR="00A46019" w:rsidRPr="00342AD9" w:rsidRDefault="00A46019" w:rsidP="00456001">
            <w:r w:rsidRPr="00342AD9">
              <w:t>Демонстрация знания о содержании и назначении важнейших правовых и законодательных актов государственного значения</w:t>
            </w:r>
          </w:p>
        </w:tc>
        <w:tc>
          <w:tcPr>
            <w:tcW w:w="945" w:type="pct"/>
          </w:tcPr>
          <w:p w14:paraId="2995701B" w14:textId="0F93DFB5" w:rsidR="00A46019" w:rsidRPr="00342AD9" w:rsidRDefault="00A46019" w:rsidP="00456001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</w:t>
            </w:r>
          </w:p>
        </w:tc>
      </w:tr>
      <w:tr w:rsidR="00A46019" w:rsidRPr="00342AD9" w14:paraId="2276DCC6" w14:textId="77777777" w:rsidTr="00456001">
        <w:tc>
          <w:tcPr>
            <w:tcW w:w="1019" w:type="pct"/>
          </w:tcPr>
          <w:p w14:paraId="79C23033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Тема 10 Вставай, страна огромная</w:t>
            </w:r>
          </w:p>
        </w:tc>
        <w:tc>
          <w:tcPr>
            <w:tcW w:w="1644" w:type="pct"/>
          </w:tcPr>
          <w:p w14:paraId="29C01EEC" w14:textId="77777777" w:rsidR="00A46019" w:rsidRPr="00342AD9" w:rsidRDefault="00A46019" w:rsidP="0045600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СССР в 1945-1991 годы. Экономические развитие и реформы.</w:t>
            </w:r>
          </w:p>
        </w:tc>
        <w:tc>
          <w:tcPr>
            <w:tcW w:w="1392" w:type="pct"/>
          </w:tcPr>
          <w:p w14:paraId="4A6F0A17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4011C0B8" w14:textId="55F8E341" w:rsidR="00A46019" w:rsidRPr="00342AD9" w:rsidRDefault="00A46019" w:rsidP="00456001">
            <w:pPr>
              <w:jc w:val="both"/>
            </w:pPr>
            <w:r w:rsidRPr="00342AD9">
              <w:t>Демонстрация знания о психологии коллектива психологии личности</w:t>
            </w:r>
          </w:p>
        </w:tc>
        <w:tc>
          <w:tcPr>
            <w:tcW w:w="945" w:type="pct"/>
          </w:tcPr>
          <w:p w14:paraId="041B32C2" w14:textId="40298330" w:rsidR="00A46019" w:rsidRPr="00342AD9" w:rsidRDefault="00A46019" w:rsidP="00456001">
            <w:r w:rsidRPr="00342AD9">
              <w:t>Оценивание выполнения индивидуальных и групповых заданий</w:t>
            </w:r>
          </w:p>
        </w:tc>
      </w:tr>
      <w:tr w:rsidR="00A46019" w:rsidRPr="00342AD9" w14:paraId="5F59E51C" w14:textId="77777777" w:rsidTr="00456001">
        <w:tc>
          <w:tcPr>
            <w:tcW w:w="1019" w:type="pct"/>
          </w:tcPr>
          <w:p w14:paraId="4500566B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11</w:t>
            </w:r>
          </w:p>
          <w:p w14:paraId="39003371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В буднях великих строек</w:t>
            </w:r>
          </w:p>
        </w:tc>
        <w:tc>
          <w:tcPr>
            <w:tcW w:w="1644" w:type="pct"/>
          </w:tcPr>
          <w:p w14:paraId="57C25775" w14:textId="7A9BC29B" w:rsidR="00A46019" w:rsidRPr="00342AD9" w:rsidRDefault="00A46019" w:rsidP="00456001">
            <w:r w:rsidRPr="00342AD9">
              <w:t>Политическая система «развитого социализма»</w:t>
            </w:r>
          </w:p>
        </w:tc>
        <w:tc>
          <w:tcPr>
            <w:tcW w:w="1392" w:type="pct"/>
          </w:tcPr>
          <w:p w14:paraId="55A20270" w14:textId="77777777" w:rsidR="00A46019" w:rsidRPr="00342AD9" w:rsidRDefault="00A46019" w:rsidP="00A46019">
            <w:pPr>
              <w:jc w:val="both"/>
            </w:pPr>
            <w:r w:rsidRPr="00342AD9">
              <w:t xml:space="preserve">Демонстрация знания об основных источниках </w:t>
            </w:r>
            <w:r w:rsidRPr="00342AD9">
              <w:lastRenderedPageBreak/>
              <w:t>информации и ресурсов для решения задач и проблем в историческом контексте.</w:t>
            </w:r>
          </w:p>
          <w:p w14:paraId="434461D9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приемах структурирования информации.</w:t>
            </w:r>
          </w:p>
          <w:p w14:paraId="60113C1B" w14:textId="66832EA6" w:rsidR="00A46019" w:rsidRPr="00342AD9" w:rsidRDefault="00A46019" w:rsidP="00456001">
            <w:pPr>
              <w:jc w:val="both"/>
            </w:pPr>
            <w:r w:rsidRPr="00342AD9">
              <w:t>Демонстрация знания о формате оформления результатов поиска информации</w:t>
            </w:r>
          </w:p>
        </w:tc>
        <w:tc>
          <w:tcPr>
            <w:tcW w:w="945" w:type="pct"/>
          </w:tcPr>
          <w:p w14:paraId="103BC0A3" w14:textId="61A219B8" w:rsidR="00A46019" w:rsidRPr="00342AD9" w:rsidRDefault="00A46019" w:rsidP="00456001">
            <w:pPr>
              <w:jc w:val="both"/>
              <w:rPr>
                <w:bCs/>
              </w:rPr>
            </w:pPr>
            <w:r w:rsidRPr="00342AD9">
              <w:lastRenderedPageBreak/>
              <w:t xml:space="preserve">Экспертное наблюдение и оценивание </w:t>
            </w:r>
            <w:r w:rsidRPr="00342AD9">
              <w:rPr>
                <w:bCs/>
              </w:rPr>
              <w:lastRenderedPageBreak/>
              <w:t>знаний на теоретических занятиях</w:t>
            </w:r>
          </w:p>
        </w:tc>
      </w:tr>
      <w:tr w:rsidR="00A46019" w:rsidRPr="00342AD9" w14:paraId="651861D0" w14:textId="77777777" w:rsidTr="00456001">
        <w:tc>
          <w:tcPr>
            <w:tcW w:w="1019" w:type="pct"/>
          </w:tcPr>
          <w:p w14:paraId="16B75058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12</w:t>
            </w:r>
          </w:p>
          <w:p w14:paraId="11920C66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От перестройки к кризису, от кризиса к возрождению</w:t>
            </w:r>
          </w:p>
        </w:tc>
        <w:tc>
          <w:tcPr>
            <w:tcW w:w="1644" w:type="pct"/>
          </w:tcPr>
          <w:p w14:paraId="2AF26306" w14:textId="53CB414E" w:rsidR="00A46019" w:rsidRPr="00342AD9" w:rsidRDefault="00A46019" w:rsidP="00456001">
            <w:pPr>
              <w:pStyle w:val="af9"/>
              <w:numPr>
                <w:ilvl w:val="0"/>
                <w:numId w:val="34"/>
              </w:numPr>
              <w:ind w:left="35"/>
            </w:pPr>
            <w:r w:rsidRPr="00342AD9">
              <w:t>Развитие науки, образования, культуры. «Холодная война» и внешняя политика. СССР и мировая социалистическая система. Причины распада Советского Союза</w:t>
            </w:r>
          </w:p>
        </w:tc>
        <w:tc>
          <w:tcPr>
            <w:tcW w:w="1392" w:type="pct"/>
          </w:tcPr>
          <w:p w14:paraId="2FCD98F9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7D726058" w14:textId="77777777" w:rsidR="00A46019" w:rsidRPr="00342AD9" w:rsidRDefault="00A46019" w:rsidP="00A46019">
            <w:pPr>
              <w:jc w:val="both"/>
            </w:pPr>
            <w:r w:rsidRPr="00342AD9">
              <w:t>Сформированность знаний о роли науки, культуры и религии в сохранении и укреплении национальных и государственных традиций.</w:t>
            </w:r>
          </w:p>
          <w:p w14:paraId="27E712A5" w14:textId="7C559CC2" w:rsidR="00A46019" w:rsidRPr="00342AD9" w:rsidRDefault="00A46019" w:rsidP="00456001">
            <w:pPr>
              <w:jc w:val="both"/>
            </w:pPr>
            <w:r w:rsidRPr="00342AD9">
              <w:t>Демонстрация знания о сущности гражданско-патриотической позиции</w:t>
            </w:r>
          </w:p>
        </w:tc>
        <w:tc>
          <w:tcPr>
            <w:tcW w:w="945" w:type="pct"/>
          </w:tcPr>
          <w:p w14:paraId="66C31563" w14:textId="19F2E389" w:rsidR="00A46019" w:rsidRPr="00342AD9" w:rsidRDefault="00A46019" w:rsidP="00456001">
            <w:r w:rsidRPr="00342AD9">
              <w:t>Оценивание выполнения индивидуальных и групповых заданий</w:t>
            </w:r>
          </w:p>
        </w:tc>
      </w:tr>
      <w:tr w:rsidR="00A46019" w:rsidRPr="00342AD9" w14:paraId="134C6F2B" w14:textId="77777777" w:rsidTr="00456001">
        <w:tc>
          <w:tcPr>
            <w:tcW w:w="1019" w:type="pct"/>
          </w:tcPr>
          <w:p w14:paraId="736D4326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13</w:t>
            </w:r>
          </w:p>
          <w:p w14:paraId="41B5F9CC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Россия. ХХI век</w:t>
            </w:r>
          </w:p>
        </w:tc>
        <w:tc>
          <w:tcPr>
            <w:tcW w:w="1644" w:type="pct"/>
          </w:tcPr>
          <w:p w14:paraId="7D3CDDA6" w14:textId="161EBC83" w:rsidR="00A46019" w:rsidRPr="00342AD9" w:rsidRDefault="00A46019" w:rsidP="00456001">
            <w:r w:rsidRPr="00342AD9">
              <w:t xml:space="preserve">Российская Федерация в 1992-2022 годы. Становление новой России. Возрождение Российской Федерации как великой державы в XXI веке </w:t>
            </w:r>
          </w:p>
        </w:tc>
        <w:tc>
          <w:tcPr>
            <w:tcW w:w="1392" w:type="pct"/>
          </w:tcPr>
          <w:p w14:paraId="231021A4" w14:textId="71D72719" w:rsidR="00A46019" w:rsidRPr="00342AD9" w:rsidRDefault="00A46019" w:rsidP="00456001">
            <w:pPr>
              <w:jc w:val="both"/>
            </w:pPr>
            <w:r w:rsidRPr="00342AD9">
              <w:t>Сформированность знаний о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45" w:type="pct"/>
          </w:tcPr>
          <w:p w14:paraId="3CE75FA1" w14:textId="5F37B60A" w:rsidR="00A46019" w:rsidRPr="00342AD9" w:rsidRDefault="00A46019" w:rsidP="00456001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</w:t>
            </w:r>
          </w:p>
        </w:tc>
      </w:tr>
      <w:tr w:rsidR="00A46019" w:rsidRPr="00342AD9" w14:paraId="4ACC1839" w14:textId="77777777" w:rsidTr="00456001">
        <w:tc>
          <w:tcPr>
            <w:tcW w:w="1019" w:type="pct"/>
          </w:tcPr>
          <w:p w14:paraId="765189A1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14</w:t>
            </w:r>
          </w:p>
          <w:p w14:paraId="3119CA7E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История антироссийской пропаганды</w:t>
            </w:r>
          </w:p>
        </w:tc>
        <w:tc>
          <w:tcPr>
            <w:tcW w:w="1644" w:type="pct"/>
          </w:tcPr>
          <w:p w14:paraId="457A17EB" w14:textId="51749AB4" w:rsidR="00A46019" w:rsidRPr="00342AD9" w:rsidRDefault="00A46019" w:rsidP="00456001">
            <w:r w:rsidRPr="00342AD9">
              <w:t>Экономическая и социальная модернизация. Культурное пространство и повседневная жизнь</w:t>
            </w:r>
          </w:p>
        </w:tc>
        <w:tc>
          <w:tcPr>
            <w:tcW w:w="1392" w:type="pct"/>
          </w:tcPr>
          <w:p w14:paraId="77F46B88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76CE4673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ценностях.</w:t>
            </w:r>
          </w:p>
          <w:p w14:paraId="6271A854" w14:textId="77777777" w:rsidR="00A46019" w:rsidRPr="00342AD9" w:rsidRDefault="00A46019" w:rsidP="00A46019">
            <w:r w:rsidRPr="00342AD9">
              <w:t>Демонстрация знания о содержании</w:t>
            </w:r>
          </w:p>
        </w:tc>
        <w:tc>
          <w:tcPr>
            <w:tcW w:w="945" w:type="pct"/>
          </w:tcPr>
          <w:p w14:paraId="3D5396C7" w14:textId="7D5CF538" w:rsidR="00A46019" w:rsidRPr="00342AD9" w:rsidRDefault="00A46019" w:rsidP="00456001">
            <w:r w:rsidRPr="00342AD9">
              <w:t>Оценивание выполнения индивидуальных и групповых заданий</w:t>
            </w:r>
          </w:p>
        </w:tc>
      </w:tr>
      <w:tr w:rsidR="00A46019" w:rsidRPr="00342AD9" w14:paraId="5D8FCA8A" w14:textId="77777777" w:rsidTr="00456001">
        <w:tc>
          <w:tcPr>
            <w:tcW w:w="1019" w:type="pct"/>
          </w:tcPr>
          <w:p w14:paraId="12CA2AEF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15</w:t>
            </w:r>
          </w:p>
          <w:p w14:paraId="70DDDFB3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Слава русского оружия</w:t>
            </w:r>
          </w:p>
        </w:tc>
        <w:tc>
          <w:tcPr>
            <w:tcW w:w="1644" w:type="pct"/>
          </w:tcPr>
          <w:p w14:paraId="0ADBBDCE" w14:textId="77777777" w:rsidR="00A46019" w:rsidRPr="00342AD9" w:rsidRDefault="00A46019" w:rsidP="00A46019">
            <w:r w:rsidRPr="00342AD9">
              <w:t>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392" w:type="pct"/>
          </w:tcPr>
          <w:p w14:paraId="2B0D5158" w14:textId="6A4D0F70" w:rsidR="00A46019" w:rsidRPr="00342AD9" w:rsidRDefault="00A46019" w:rsidP="00456001">
            <w:r w:rsidRPr="00342AD9">
              <w:t xml:space="preserve">Демонстрация знания о содержании и назначении важнейших правовых и законодательных актов государственного значения. </w:t>
            </w:r>
            <w:r w:rsidRPr="00342AD9">
              <w:lastRenderedPageBreak/>
              <w:t xml:space="preserve">Сформированность знаний о </w:t>
            </w:r>
            <w:r w:rsidRPr="00342AD9">
              <w:rPr>
                <w:spacing w:val="-4"/>
              </w:rPr>
              <w:t>перспективных направлениях и основных проблемах развития РФ на современном этапе</w:t>
            </w:r>
          </w:p>
        </w:tc>
        <w:tc>
          <w:tcPr>
            <w:tcW w:w="945" w:type="pct"/>
          </w:tcPr>
          <w:p w14:paraId="38F657B7" w14:textId="3CCD202F" w:rsidR="00A46019" w:rsidRPr="00342AD9" w:rsidRDefault="00A46019" w:rsidP="00456001">
            <w:pPr>
              <w:jc w:val="both"/>
              <w:rPr>
                <w:bCs/>
              </w:rPr>
            </w:pPr>
            <w:r w:rsidRPr="00342AD9">
              <w:lastRenderedPageBreak/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</w:t>
            </w:r>
          </w:p>
        </w:tc>
      </w:tr>
      <w:tr w:rsidR="00DB3E88" w:rsidRPr="00342AD9" w14:paraId="691A38BF" w14:textId="77777777" w:rsidTr="00456001">
        <w:tc>
          <w:tcPr>
            <w:tcW w:w="1019" w:type="pct"/>
          </w:tcPr>
          <w:p w14:paraId="7059FFC6" w14:textId="77777777" w:rsidR="00DB3E88" w:rsidRPr="00342AD9" w:rsidRDefault="00DB3E88" w:rsidP="00DB3E88">
            <w:pPr>
              <w:jc w:val="center"/>
            </w:pPr>
            <w:r w:rsidRPr="00342AD9">
              <w:t>Дифференцированный зачет</w:t>
            </w:r>
          </w:p>
        </w:tc>
        <w:tc>
          <w:tcPr>
            <w:tcW w:w="1644" w:type="pct"/>
          </w:tcPr>
          <w:p w14:paraId="47B6417F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 xml:space="preserve">В результате освоения общепрофессиональной дисциплины обучающийся должен </w:t>
            </w:r>
            <w:r w:rsidRPr="00342AD9">
              <w:rPr>
                <w:b/>
              </w:rPr>
              <w:t>знать</w:t>
            </w:r>
            <w:r w:rsidRPr="00342AD9">
              <w:t>:</w:t>
            </w:r>
          </w:p>
          <w:p w14:paraId="35FB74A3" w14:textId="02B389BE" w:rsidR="00A46019" w:rsidRPr="00456001" w:rsidRDefault="00DB3E88" w:rsidP="00456001">
            <w:pPr>
              <w:pStyle w:val="af9"/>
              <w:numPr>
                <w:ilvl w:val="0"/>
                <w:numId w:val="46"/>
              </w:numPr>
              <w:tabs>
                <w:tab w:val="left" w:pos="320"/>
              </w:tabs>
              <w:suppressAutoHyphens/>
              <w:ind w:left="37" w:firstLine="0"/>
              <w:jc w:val="both"/>
              <w:rPr>
                <w:iCs/>
              </w:rPr>
            </w:pPr>
            <w:r w:rsidRPr="00342AD9">
              <w:t xml:space="preserve"> </w:t>
            </w:r>
            <w:r w:rsidR="00A46019" w:rsidRPr="00456001">
              <w:rPr>
                <w:iCs/>
              </w:rPr>
              <w:t xml:space="preserve">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</w:p>
          <w:p w14:paraId="0AB66058" w14:textId="77777777" w:rsidR="00A46019" w:rsidRPr="00342AD9" w:rsidRDefault="00A46019" w:rsidP="00456001">
            <w:pPr>
              <w:numPr>
                <w:ilvl w:val="0"/>
                <w:numId w:val="36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      </w:r>
          </w:p>
          <w:p w14:paraId="119ABC41" w14:textId="77777777" w:rsidR="00A46019" w:rsidRPr="00342AD9" w:rsidRDefault="00A46019" w:rsidP="00456001">
            <w:pPr>
              <w:shd w:val="clear" w:color="auto" w:fill="FFFFFF"/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342AD9">
              <w:rPr>
                <w:iCs/>
              </w:rPr>
              <w:lastRenderedPageBreak/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14:paraId="7834CA80" w14:textId="77777777" w:rsidR="00A46019" w:rsidRPr="00342AD9" w:rsidRDefault="00A46019" w:rsidP="00456001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14:paraId="1C4975E1" w14:textId="77777777" w:rsidR="00A46019" w:rsidRPr="00342AD9" w:rsidRDefault="00A46019" w:rsidP="00456001">
            <w:pPr>
              <w:numPr>
                <w:ilvl w:val="0"/>
                <w:numId w:val="36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14:paraId="493C0970" w14:textId="77777777" w:rsidR="00A46019" w:rsidRPr="00342AD9" w:rsidRDefault="00A46019" w:rsidP="00456001">
            <w:pPr>
              <w:numPr>
                <w:ilvl w:val="0"/>
                <w:numId w:val="36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14:paraId="1F42D938" w14:textId="77777777" w:rsidR="00A46019" w:rsidRPr="00342AD9" w:rsidRDefault="00A46019" w:rsidP="00456001">
            <w:pPr>
              <w:numPr>
                <w:ilvl w:val="0"/>
                <w:numId w:val="36"/>
              </w:numPr>
              <w:tabs>
                <w:tab w:val="left" w:pos="320"/>
              </w:tabs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 xml:space="preserve">защищать историческую </w:t>
            </w:r>
            <w:r w:rsidRPr="00342AD9">
              <w:rPr>
                <w:iCs/>
              </w:rPr>
              <w:lastRenderedPageBreak/>
              <w:t>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14:paraId="6293F06A" w14:textId="77777777" w:rsidR="00A46019" w:rsidRPr="00342AD9" w:rsidRDefault="00A46019" w:rsidP="00456001">
            <w:pPr>
              <w:tabs>
                <w:tab w:val="left" w:pos="320"/>
              </w:tabs>
              <w:suppressAutoHyphens/>
              <w:jc w:val="both"/>
              <w:rPr>
                <w:iCs/>
              </w:rPr>
            </w:pPr>
            <w:r w:rsidRPr="00342AD9">
              <w:rPr>
                <w:iCs/>
              </w:rPr>
              <w:t>–</w:t>
            </w:r>
            <w:r w:rsidRPr="00342AD9">
              <w:rPr>
                <w:iCs/>
              </w:rPr>
              <w:tab/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14:paraId="607AFFC0" w14:textId="77777777" w:rsidR="00A46019" w:rsidRPr="00342AD9" w:rsidRDefault="00A46019" w:rsidP="00456001">
            <w:pPr>
              <w:widowControl w:val="0"/>
              <w:numPr>
                <w:ilvl w:val="0"/>
                <w:numId w:val="35"/>
              </w:numPr>
              <w:tabs>
                <w:tab w:val="left" w:pos="320"/>
              </w:tabs>
              <w:ind w:left="0" w:firstLine="0"/>
              <w:jc w:val="both"/>
              <w:rPr>
                <w:i/>
              </w:rPr>
            </w:pPr>
            <w:r w:rsidRPr="00342AD9">
              <w:rPr>
                <w:iCs/>
              </w:rPr>
              <w:t>анализировать, характеризовать и сравнивать исторические события, явления, процессы с древнейших времен до настоящего времени;</w:t>
            </w:r>
          </w:p>
          <w:p w14:paraId="69B26282" w14:textId="17B4DEC1" w:rsidR="00DB3E88" w:rsidRPr="00342AD9" w:rsidRDefault="00A46019" w:rsidP="00456001">
            <w:pPr>
              <w:tabs>
                <w:tab w:val="left" w:pos="320"/>
              </w:tabs>
            </w:pPr>
            <w:r w:rsidRPr="00342AD9">
              <w:t>причинно-следственные, пространственные связи исторических событий, явлений, процессов с древнейших времен до настоящего времени</w:t>
            </w:r>
          </w:p>
        </w:tc>
        <w:tc>
          <w:tcPr>
            <w:tcW w:w="1392" w:type="pct"/>
          </w:tcPr>
          <w:p w14:paraId="7B79F56E" w14:textId="77777777" w:rsidR="00A46019" w:rsidRPr="00342AD9" w:rsidRDefault="00A46019" w:rsidP="00A46019">
            <w:pPr>
              <w:jc w:val="both"/>
            </w:pPr>
            <w:r w:rsidRPr="00342AD9">
              <w:lastRenderedPageBreak/>
              <w:t>Демонстрирует знания об основных тенденциях экономического, политического и культурного развития России.</w:t>
            </w:r>
          </w:p>
          <w:p w14:paraId="10C985DC" w14:textId="77777777" w:rsidR="00A46019" w:rsidRPr="00342AD9" w:rsidRDefault="00710F85" w:rsidP="00A46019">
            <w:pPr>
              <w:jc w:val="both"/>
            </w:pPr>
            <w:r w:rsidRPr="00342AD9">
              <w:t xml:space="preserve">-  </w:t>
            </w:r>
            <w:r w:rsidR="00A46019" w:rsidRPr="00342AD9">
              <w:t>знания об основных источниках информации и ресурсов для решения задач и проблем в историческом контексте.</w:t>
            </w:r>
          </w:p>
          <w:p w14:paraId="1E20F701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приемах структурирования информации.</w:t>
            </w:r>
          </w:p>
          <w:p w14:paraId="71B0B009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формате оформления результатов поиска информации.</w:t>
            </w:r>
          </w:p>
          <w:p w14:paraId="225E3ED6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возможных траекториях личностного развития в соответствии с принятой системой ценностей.</w:t>
            </w:r>
          </w:p>
          <w:p w14:paraId="149D4B12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психологии коллектива психологии личности.</w:t>
            </w:r>
          </w:p>
          <w:p w14:paraId="7155B546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знаний о роли науки, культуры и религии в сохранении и укреплении национальных и государственных традиций.</w:t>
            </w:r>
          </w:p>
          <w:p w14:paraId="00182011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сущности гражданско-патриотической позиции.</w:t>
            </w:r>
          </w:p>
          <w:p w14:paraId="3892D35D" w14:textId="77777777" w:rsidR="00A46019" w:rsidRPr="00342AD9" w:rsidRDefault="00710F85" w:rsidP="00456001">
            <w:pPr>
              <w:tabs>
                <w:tab w:val="left" w:pos="576"/>
              </w:tabs>
              <w:jc w:val="both"/>
            </w:pPr>
            <w:r w:rsidRPr="00342AD9">
              <w:t xml:space="preserve">- </w:t>
            </w:r>
            <w:r w:rsidR="00A46019" w:rsidRPr="00342AD9">
              <w:t>знания об общечеловеческих ценностях.</w:t>
            </w:r>
          </w:p>
          <w:p w14:paraId="73C3708C" w14:textId="77777777" w:rsidR="00710F85" w:rsidRPr="00342AD9" w:rsidRDefault="00710F85" w:rsidP="00710F85">
            <w:r w:rsidRPr="00342AD9">
              <w:t>-</w:t>
            </w:r>
            <w:r w:rsidR="00A46019" w:rsidRPr="00342AD9">
              <w:t xml:space="preserve"> знания о содержании </w:t>
            </w:r>
            <w:r w:rsidR="00A46019" w:rsidRPr="00342AD9">
              <w:lastRenderedPageBreak/>
              <w:t xml:space="preserve">и назначении важнейших правовых и законодательных актов государственного значения. </w:t>
            </w:r>
          </w:p>
          <w:p w14:paraId="2BC1A991" w14:textId="30E5EA5E" w:rsidR="00DB3E88" w:rsidRPr="00342AD9" w:rsidRDefault="00710F85" w:rsidP="00456001">
            <w:r w:rsidRPr="00342AD9">
              <w:t xml:space="preserve">- </w:t>
            </w:r>
            <w:r w:rsidR="00A46019" w:rsidRPr="00342AD9">
              <w:t xml:space="preserve">знаний о </w:t>
            </w:r>
            <w:r w:rsidR="00A46019" w:rsidRPr="00342AD9">
              <w:rPr>
                <w:spacing w:val="-4"/>
              </w:rPr>
              <w:t>перспективных направлениях и основных проблемах развития РФ на современном этапе</w:t>
            </w:r>
          </w:p>
        </w:tc>
        <w:tc>
          <w:tcPr>
            <w:tcW w:w="945" w:type="pct"/>
          </w:tcPr>
          <w:p w14:paraId="3F92D925" w14:textId="77777777" w:rsidR="00710F85" w:rsidRPr="00342AD9" w:rsidRDefault="00710F85" w:rsidP="00710F85">
            <w:pPr>
              <w:jc w:val="both"/>
              <w:rPr>
                <w:bCs/>
              </w:rPr>
            </w:pPr>
            <w:r w:rsidRPr="00342AD9">
              <w:lastRenderedPageBreak/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7FA1467D" w14:textId="11B7BEBE" w:rsidR="00DB3E88" w:rsidRPr="00342AD9" w:rsidRDefault="00710F85" w:rsidP="00456001">
            <w:r w:rsidRPr="00342AD9">
              <w:t>Оценивание выполнения индивидуальных и групповых заданий</w:t>
            </w:r>
          </w:p>
        </w:tc>
      </w:tr>
    </w:tbl>
    <w:p w14:paraId="2DFFE3A9" w14:textId="77777777" w:rsidR="004A488C" w:rsidRPr="00342AD9" w:rsidRDefault="004A488C" w:rsidP="00DB3E88">
      <w:pPr>
        <w:widowControl w:val="0"/>
        <w:suppressAutoHyphens/>
        <w:autoSpaceDE w:val="0"/>
        <w:autoSpaceDN w:val="0"/>
        <w:adjustRightInd w:val="0"/>
        <w:jc w:val="both"/>
      </w:pPr>
    </w:p>
    <w:p w14:paraId="4CCD8FED" w14:textId="77777777" w:rsidR="004A488C" w:rsidRPr="00342AD9" w:rsidRDefault="004A488C">
      <w:r w:rsidRPr="00342AD9">
        <w:br w:type="page"/>
      </w:r>
    </w:p>
    <w:p w14:paraId="05176685" w14:textId="4BA1C5E2" w:rsidR="00DB3E88" w:rsidRPr="00342AD9" w:rsidRDefault="00DB3E88" w:rsidP="004A488C">
      <w:pPr>
        <w:tabs>
          <w:tab w:val="left" w:pos="2214"/>
        </w:tabs>
        <w:spacing w:line="360" w:lineRule="auto"/>
        <w:ind w:firstLine="709"/>
        <w:jc w:val="both"/>
      </w:pPr>
      <w:r w:rsidRPr="00342AD9">
        <w:lastRenderedPageBreak/>
        <w:t xml:space="preserve">Таблица 4 </w:t>
      </w:r>
      <w:r w:rsidR="00456001">
        <w:t>–</w:t>
      </w:r>
      <w:r w:rsidRPr="00342AD9">
        <w:t xml:space="preserve"> Результаты </w:t>
      </w:r>
      <w:r w:rsidR="004A488C" w:rsidRPr="00342AD9">
        <w:t>освоения</w:t>
      </w:r>
      <w:r w:rsidRPr="00342AD9">
        <w:t xml:space="preserve"> </w:t>
      </w:r>
      <w:r w:rsidRPr="00342AD9">
        <w:rPr>
          <w:bCs/>
        </w:rPr>
        <w:t xml:space="preserve">(общие компетенции, профессиональные компетенции) </w:t>
      </w:r>
      <w:r w:rsidRPr="00342AD9">
        <w:t xml:space="preserve">общепрофессиональной дисциплины </w:t>
      </w:r>
      <w:r w:rsidR="005233A4" w:rsidRPr="00342AD9">
        <w:rPr>
          <w:bCs/>
        </w:rPr>
        <w:t>СГЦ.01 История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255"/>
        <w:gridCol w:w="4219"/>
      </w:tblGrid>
      <w:tr w:rsidR="00DB3E88" w:rsidRPr="00342AD9" w14:paraId="52878AC2" w14:textId="77777777" w:rsidTr="004A488C">
        <w:tc>
          <w:tcPr>
            <w:tcW w:w="2796" w:type="pct"/>
            <w:gridSpan w:val="2"/>
          </w:tcPr>
          <w:p w14:paraId="6DC4B39C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204" w:type="pct"/>
          </w:tcPr>
          <w:p w14:paraId="2E2B69D3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342AD9" w14:paraId="57174251" w14:textId="77777777" w:rsidTr="004A488C">
        <w:tc>
          <w:tcPr>
            <w:tcW w:w="573" w:type="pct"/>
          </w:tcPr>
          <w:p w14:paraId="34E31CC7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Шифр</w:t>
            </w:r>
          </w:p>
        </w:tc>
        <w:tc>
          <w:tcPr>
            <w:tcW w:w="2223" w:type="pct"/>
          </w:tcPr>
          <w:p w14:paraId="07D3D224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Наименование</w:t>
            </w:r>
          </w:p>
        </w:tc>
        <w:tc>
          <w:tcPr>
            <w:tcW w:w="2204" w:type="pct"/>
          </w:tcPr>
          <w:p w14:paraId="64316C5E" w14:textId="77777777" w:rsidR="00DB3E88" w:rsidRPr="00342AD9" w:rsidRDefault="00DB3E88" w:rsidP="00DB3E88">
            <w:pPr>
              <w:jc w:val="both"/>
            </w:pPr>
          </w:p>
        </w:tc>
      </w:tr>
      <w:tr w:rsidR="00DB3E88" w:rsidRPr="00342AD9" w14:paraId="7A4CB75B" w14:textId="77777777" w:rsidTr="004A488C">
        <w:tc>
          <w:tcPr>
            <w:tcW w:w="573" w:type="pct"/>
          </w:tcPr>
          <w:p w14:paraId="3257F40B" w14:textId="77777777" w:rsidR="00DB3E88" w:rsidRPr="00342AD9" w:rsidRDefault="00DB3E88" w:rsidP="0003670D">
            <w:pPr>
              <w:jc w:val="both"/>
            </w:pPr>
            <w:r w:rsidRPr="00342AD9">
              <w:t xml:space="preserve">ОК </w:t>
            </w:r>
            <w:r w:rsidR="0003670D" w:rsidRPr="00342AD9">
              <w:t>01</w:t>
            </w:r>
            <w:r w:rsidRPr="00342AD9">
              <w:t xml:space="preserve">. </w:t>
            </w:r>
          </w:p>
        </w:tc>
        <w:tc>
          <w:tcPr>
            <w:tcW w:w="2223" w:type="pct"/>
          </w:tcPr>
          <w:p w14:paraId="733A22EF" w14:textId="32C40019" w:rsidR="00DB3E88" w:rsidRPr="00342AD9" w:rsidRDefault="0003670D" w:rsidP="00205DFB">
            <w:pPr>
              <w:pStyle w:val="16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204" w:type="pct"/>
          </w:tcPr>
          <w:p w14:paraId="185B1BF8" w14:textId="67F0D2B6" w:rsidR="00DB3E88" w:rsidRPr="00342AD9" w:rsidRDefault="00DB3E88" w:rsidP="00205DFB">
            <w:r w:rsidRPr="00342AD9">
              <w:t>Критерием оценки результатов освоения дисциплины является способность выполнения конкретных профессиональных задач</w:t>
            </w:r>
          </w:p>
        </w:tc>
      </w:tr>
      <w:tr w:rsidR="0003670D" w:rsidRPr="00342AD9" w14:paraId="74A4C8AD" w14:textId="77777777" w:rsidTr="004A488C">
        <w:tc>
          <w:tcPr>
            <w:tcW w:w="573" w:type="pct"/>
          </w:tcPr>
          <w:p w14:paraId="6C231C16" w14:textId="77777777" w:rsidR="0003670D" w:rsidRPr="00342AD9" w:rsidRDefault="0003670D" w:rsidP="0003670D">
            <w:r w:rsidRPr="00342AD9">
              <w:t xml:space="preserve">ОК 04. </w:t>
            </w:r>
          </w:p>
        </w:tc>
        <w:tc>
          <w:tcPr>
            <w:tcW w:w="2223" w:type="pct"/>
          </w:tcPr>
          <w:p w14:paraId="19F965EA" w14:textId="6BD6158A" w:rsidR="0003670D" w:rsidRPr="00342AD9" w:rsidRDefault="0003670D" w:rsidP="0003670D">
            <w:pPr>
              <w:pStyle w:val="1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 xml:space="preserve">Эффективно взаимодействовать и </w:t>
            </w:r>
            <w:r w:rsidR="00205DFB">
              <w:rPr>
                <w:sz w:val="24"/>
                <w:szCs w:val="24"/>
              </w:rPr>
              <w:t>работать в коллективе и команде</w:t>
            </w:r>
          </w:p>
        </w:tc>
        <w:tc>
          <w:tcPr>
            <w:tcW w:w="2204" w:type="pct"/>
          </w:tcPr>
          <w:p w14:paraId="0FC78778" w14:textId="30251696" w:rsidR="0003670D" w:rsidRPr="00342AD9" w:rsidRDefault="0003670D" w:rsidP="00205DFB">
            <w:r w:rsidRPr="00342AD9">
              <w:t>Обратная связь, направленная на анализ и обсуждение результатов деятельности</w:t>
            </w:r>
          </w:p>
        </w:tc>
      </w:tr>
      <w:tr w:rsidR="0003670D" w:rsidRPr="00342AD9" w14:paraId="17BACC1D" w14:textId="77777777" w:rsidTr="004A488C">
        <w:tc>
          <w:tcPr>
            <w:tcW w:w="573" w:type="pct"/>
          </w:tcPr>
          <w:p w14:paraId="70B39CFD" w14:textId="77777777" w:rsidR="0003670D" w:rsidRPr="00342AD9" w:rsidRDefault="0003670D" w:rsidP="0003670D">
            <w:r w:rsidRPr="00342AD9">
              <w:t xml:space="preserve">ОК 05. </w:t>
            </w:r>
          </w:p>
        </w:tc>
        <w:tc>
          <w:tcPr>
            <w:tcW w:w="2223" w:type="pct"/>
          </w:tcPr>
          <w:p w14:paraId="359A97C3" w14:textId="1BE84EA5" w:rsidR="0003670D" w:rsidRPr="00342AD9" w:rsidRDefault="0003670D" w:rsidP="00205DFB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204" w:type="pct"/>
          </w:tcPr>
          <w:p w14:paraId="06BCE571" w14:textId="14A6C922" w:rsidR="0003670D" w:rsidRPr="00342AD9" w:rsidRDefault="0003670D" w:rsidP="00205DFB">
            <w:pPr>
              <w:jc w:val="both"/>
            </w:pPr>
            <w:r w:rsidRPr="00342AD9">
              <w:t>Оценка способности анализировать контролировать, принимать решения</w:t>
            </w:r>
          </w:p>
        </w:tc>
      </w:tr>
      <w:tr w:rsidR="0003670D" w:rsidRPr="00342AD9" w14:paraId="7728C71F" w14:textId="77777777" w:rsidTr="004A488C">
        <w:tc>
          <w:tcPr>
            <w:tcW w:w="573" w:type="pct"/>
          </w:tcPr>
          <w:p w14:paraId="74352084" w14:textId="77777777" w:rsidR="0003670D" w:rsidRPr="00342AD9" w:rsidRDefault="0003670D" w:rsidP="0003670D">
            <w:r w:rsidRPr="00342AD9">
              <w:t xml:space="preserve">ОК 06. </w:t>
            </w:r>
          </w:p>
        </w:tc>
        <w:tc>
          <w:tcPr>
            <w:tcW w:w="2223" w:type="pct"/>
          </w:tcPr>
          <w:p w14:paraId="352D59B2" w14:textId="69803CBC" w:rsidR="0003670D" w:rsidRPr="00342AD9" w:rsidRDefault="0003670D" w:rsidP="00205DFB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204" w:type="pct"/>
          </w:tcPr>
          <w:p w14:paraId="27D6D151" w14:textId="79758328" w:rsidR="0003670D" w:rsidRPr="00342AD9" w:rsidRDefault="0003670D" w:rsidP="00205DFB">
            <w:r w:rsidRPr="00342AD9">
              <w:t>Качественная оценка, направленная на оценку качественных результатов деятельности</w:t>
            </w:r>
          </w:p>
        </w:tc>
      </w:tr>
    </w:tbl>
    <w:p w14:paraId="481B22B0" w14:textId="77777777" w:rsidR="00205DFB" w:rsidRDefault="00205DFB" w:rsidP="00205DFB">
      <w:pPr>
        <w:rPr>
          <w:b/>
        </w:rPr>
      </w:pPr>
    </w:p>
    <w:p w14:paraId="726BE107" w14:textId="0A9D1AD5" w:rsidR="00967558" w:rsidRPr="00205DFB" w:rsidRDefault="00A47785" w:rsidP="00205DFB">
      <w:pPr>
        <w:spacing w:line="360" w:lineRule="auto"/>
        <w:jc w:val="center"/>
        <w:rPr>
          <w:b/>
        </w:rPr>
      </w:pPr>
      <w:r w:rsidRPr="00205DFB">
        <w:rPr>
          <w:b/>
        </w:rPr>
        <w:t>4.2 Контрольно-оценочные средства</w:t>
      </w:r>
    </w:p>
    <w:p w14:paraId="02F8959C" w14:textId="77777777" w:rsidR="00A47785" w:rsidRPr="00342AD9" w:rsidRDefault="00A47785" w:rsidP="00205DFB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342AD9">
        <w:t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тестирования.</w:t>
      </w:r>
    </w:p>
    <w:p w14:paraId="159023FE" w14:textId="77777777" w:rsidR="00A47785" w:rsidRPr="00342AD9" w:rsidRDefault="00A47785" w:rsidP="00205DFB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342AD9">
        <w:t>Оценка освоения дисциплины предусматривает использование пятибалльной системы оценивания.</w:t>
      </w:r>
    </w:p>
    <w:sectPr w:rsidR="00A47785" w:rsidRPr="00342AD9" w:rsidSect="004A488C">
      <w:footerReference w:type="default" r:id="rId14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DCC9" w14:textId="77777777" w:rsidR="00C913BC" w:rsidRDefault="00C913BC" w:rsidP="004547B2">
      <w:r>
        <w:separator/>
      </w:r>
    </w:p>
  </w:endnote>
  <w:endnote w:type="continuationSeparator" w:id="0">
    <w:p w14:paraId="70A767BC" w14:textId="77777777" w:rsidR="00C913BC" w:rsidRDefault="00C913BC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D81E" w14:textId="77777777" w:rsidR="004D19ED" w:rsidRDefault="004D19E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F490" w14:textId="57CADF45" w:rsidR="00C913BC" w:rsidRPr="004D19ED" w:rsidRDefault="00C913BC">
    <w:pPr>
      <w:pStyle w:val="aa"/>
      <w:jc w:val="right"/>
      <w:rPr>
        <w:sz w:val="20"/>
        <w:szCs w:val="20"/>
      </w:rPr>
    </w:pPr>
    <w:r w:rsidRPr="004D19ED">
      <w:rPr>
        <w:noProof/>
        <w:sz w:val="20"/>
        <w:szCs w:val="20"/>
      </w:rPr>
      <w:fldChar w:fldCharType="begin"/>
    </w:r>
    <w:r w:rsidRPr="004D19ED">
      <w:rPr>
        <w:noProof/>
        <w:sz w:val="20"/>
        <w:szCs w:val="20"/>
      </w:rPr>
      <w:instrText xml:space="preserve"> PAGE   \* MERGEFORMAT </w:instrText>
    </w:r>
    <w:r w:rsidRPr="004D19ED">
      <w:rPr>
        <w:noProof/>
        <w:sz w:val="20"/>
        <w:szCs w:val="20"/>
      </w:rPr>
      <w:fldChar w:fldCharType="separate"/>
    </w:r>
    <w:r w:rsidR="004D19ED">
      <w:rPr>
        <w:noProof/>
        <w:sz w:val="20"/>
        <w:szCs w:val="20"/>
      </w:rPr>
      <w:t>2</w:t>
    </w:r>
    <w:r w:rsidRPr="004D19ED">
      <w:rPr>
        <w:noProof/>
        <w:sz w:val="20"/>
        <w:szCs w:val="20"/>
      </w:rPr>
      <w:fldChar w:fldCharType="end"/>
    </w:r>
  </w:p>
  <w:p w14:paraId="065D2DF4" w14:textId="77777777" w:rsidR="00C913BC" w:rsidRDefault="00C913BC">
    <w:pPr>
      <w:pStyle w:val="a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7C29" w14:textId="77777777" w:rsidR="004D19ED" w:rsidRDefault="004D19E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0DEF" w14:textId="49C769CA" w:rsidR="00C913BC" w:rsidRDefault="00C913BC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D19ED">
      <w:rPr>
        <w:noProof/>
      </w:rPr>
      <w:t>23</w:t>
    </w:r>
    <w:r>
      <w:rPr>
        <w:noProof/>
      </w:rPr>
      <w:fldChar w:fldCharType="end"/>
    </w:r>
  </w:p>
  <w:p w14:paraId="3DEA4997" w14:textId="77777777" w:rsidR="00C913BC" w:rsidRDefault="00C913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4917A" w14:textId="77777777" w:rsidR="00C913BC" w:rsidRDefault="00C913BC" w:rsidP="004547B2">
      <w:r>
        <w:separator/>
      </w:r>
    </w:p>
  </w:footnote>
  <w:footnote w:type="continuationSeparator" w:id="0">
    <w:p w14:paraId="62249AC5" w14:textId="77777777" w:rsidR="00C913BC" w:rsidRDefault="00C913BC" w:rsidP="0045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75A9" w14:textId="77777777" w:rsidR="004D19ED" w:rsidRDefault="004D19E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A1FA" w14:textId="77777777" w:rsidR="004D19ED" w:rsidRDefault="004D19E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B13B" w14:textId="77777777" w:rsidR="004D19ED" w:rsidRDefault="004D19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716A4"/>
    <w:multiLevelType w:val="multilevel"/>
    <w:tmpl w:val="3D265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3" w15:restartNumberingAfterBreak="0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0C85416"/>
    <w:multiLevelType w:val="multilevel"/>
    <w:tmpl w:val="39D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4F1AAB"/>
    <w:multiLevelType w:val="hybridMultilevel"/>
    <w:tmpl w:val="B450D7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DD2"/>
    <w:multiLevelType w:val="hybridMultilevel"/>
    <w:tmpl w:val="BD96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295A"/>
    <w:multiLevelType w:val="hybridMultilevel"/>
    <w:tmpl w:val="40406C24"/>
    <w:lvl w:ilvl="0" w:tplc="D7A8C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21669"/>
    <w:multiLevelType w:val="hybridMultilevel"/>
    <w:tmpl w:val="DD465BBC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E365DB"/>
    <w:multiLevelType w:val="hybridMultilevel"/>
    <w:tmpl w:val="8F1EF256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4536E6"/>
    <w:multiLevelType w:val="hybridMultilevel"/>
    <w:tmpl w:val="864E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A534C"/>
    <w:multiLevelType w:val="hybridMultilevel"/>
    <w:tmpl w:val="79ECC94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33B4"/>
    <w:multiLevelType w:val="hybridMultilevel"/>
    <w:tmpl w:val="4CF0F1DE"/>
    <w:lvl w:ilvl="0" w:tplc="22626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A01C4"/>
    <w:multiLevelType w:val="hybridMultilevel"/>
    <w:tmpl w:val="B718B246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462D7CDD"/>
    <w:multiLevelType w:val="hybridMultilevel"/>
    <w:tmpl w:val="F776F3CA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626C4"/>
    <w:multiLevelType w:val="hybridMultilevel"/>
    <w:tmpl w:val="E7A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31039"/>
    <w:multiLevelType w:val="hybridMultilevel"/>
    <w:tmpl w:val="A3987E3C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6232B7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76BC6"/>
    <w:multiLevelType w:val="multilevel"/>
    <w:tmpl w:val="BEE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EF4B82"/>
    <w:multiLevelType w:val="hybridMultilevel"/>
    <w:tmpl w:val="DE82D67A"/>
    <w:lvl w:ilvl="0" w:tplc="63D0B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146F5"/>
    <w:multiLevelType w:val="hybridMultilevel"/>
    <w:tmpl w:val="11008CA0"/>
    <w:lvl w:ilvl="0" w:tplc="04190019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E42602"/>
    <w:multiLevelType w:val="hybridMultilevel"/>
    <w:tmpl w:val="15443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D3B"/>
    <w:multiLevelType w:val="hybridMultilevel"/>
    <w:tmpl w:val="25FCAD6A"/>
    <w:lvl w:ilvl="0" w:tplc="AB1CE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F610E6A"/>
    <w:multiLevelType w:val="hybridMultilevel"/>
    <w:tmpl w:val="AEF6CA7A"/>
    <w:lvl w:ilvl="0" w:tplc="4A423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8BF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34"/>
  </w:num>
  <w:num w:numId="8">
    <w:abstractNumId w:val="14"/>
  </w:num>
  <w:num w:numId="9">
    <w:abstractNumId w:val="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4"/>
  </w:num>
  <w:num w:numId="17">
    <w:abstractNumId w:val="35"/>
  </w:num>
  <w:num w:numId="18">
    <w:abstractNumId w:val="9"/>
  </w:num>
  <w:num w:numId="19">
    <w:abstractNumId w:val="0"/>
  </w:num>
  <w:num w:numId="20">
    <w:abstractNumId w:val="11"/>
  </w:num>
  <w:num w:numId="21">
    <w:abstractNumId w:val="28"/>
  </w:num>
  <w:num w:numId="22">
    <w:abstractNumId w:val="2"/>
  </w:num>
  <w:num w:numId="23">
    <w:abstractNumId w:val="3"/>
  </w:num>
  <w:num w:numId="24">
    <w:abstractNumId w:val="29"/>
  </w:num>
  <w:num w:numId="25">
    <w:abstractNumId w:val="7"/>
  </w:num>
  <w:num w:numId="26">
    <w:abstractNumId w:val="18"/>
  </w:num>
  <w:num w:numId="27">
    <w:abstractNumId w:val="17"/>
  </w:num>
  <w:num w:numId="28">
    <w:abstractNumId w:val="13"/>
  </w:num>
  <w:num w:numId="29">
    <w:abstractNumId w:val="25"/>
  </w:num>
  <w:num w:numId="30">
    <w:abstractNumId w:val="23"/>
  </w:num>
  <w:num w:numId="31">
    <w:abstractNumId w:val="20"/>
  </w:num>
  <w:num w:numId="32">
    <w:abstractNumId w:val="8"/>
  </w:num>
  <w:num w:numId="33">
    <w:abstractNumId w:val="23"/>
  </w:num>
  <w:num w:numId="34">
    <w:abstractNumId w:val="21"/>
  </w:num>
  <w:num w:numId="35">
    <w:abstractNumId w:val="25"/>
  </w:num>
  <w:num w:numId="36">
    <w:abstractNumId w:val="13"/>
  </w:num>
  <w:num w:numId="37">
    <w:abstractNumId w:val="19"/>
  </w:num>
  <w:num w:numId="38">
    <w:abstractNumId w:val="27"/>
  </w:num>
  <w:num w:numId="39">
    <w:abstractNumId w:val="33"/>
  </w:num>
  <w:num w:numId="40">
    <w:abstractNumId w:val="15"/>
  </w:num>
  <w:num w:numId="41">
    <w:abstractNumId w:val="36"/>
  </w:num>
  <w:num w:numId="42">
    <w:abstractNumId w:val="30"/>
  </w:num>
  <w:num w:numId="43">
    <w:abstractNumId w:val="12"/>
  </w:num>
  <w:num w:numId="44">
    <w:abstractNumId w:val="16"/>
  </w:num>
  <w:num w:numId="45">
    <w:abstractNumId w:val="3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40"/>
    <w:rsid w:val="00001212"/>
    <w:rsid w:val="000068CA"/>
    <w:rsid w:val="0001451F"/>
    <w:rsid w:val="000161A3"/>
    <w:rsid w:val="000177FB"/>
    <w:rsid w:val="000254C8"/>
    <w:rsid w:val="0002759C"/>
    <w:rsid w:val="00033967"/>
    <w:rsid w:val="000348F5"/>
    <w:rsid w:val="0003670D"/>
    <w:rsid w:val="00036730"/>
    <w:rsid w:val="00040D2B"/>
    <w:rsid w:val="0004520E"/>
    <w:rsid w:val="00047224"/>
    <w:rsid w:val="0005105E"/>
    <w:rsid w:val="0005345E"/>
    <w:rsid w:val="00054C73"/>
    <w:rsid w:val="000552CB"/>
    <w:rsid w:val="00062314"/>
    <w:rsid w:val="00070183"/>
    <w:rsid w:val="00070F52"/>
    <w:rsid w:val="000724DE"/>
    <w:rsid w:val="00073552"/>
    <w:rsid w:val="000826B1"/>
    <w:rsid w:val="000840E8"/>
    <w:rsid w:val="00087566"/>
    <w:rsid w:val="0009188A"/>
    <w:rsid w:val="00091FFF"/>
    <w:rsid w:val="00092B53"/>
    <w:rsid w:val="00092F02"/>
    <w:rsid w:val="00093153"/>
    <w:rsid w:val="00095D8B"/>
    <w:rsid w:val="000A0273"/>
    <w:rsid w:val="000A09C6"/>
    <w:rsid w:val="000A56A8"/>
    <w:rsid w:val="000B2C5A"/>
    <w:rsid w:val="000B4DCB"/>
    <w:rsid w:val="000C2466"/>
    <w:rsid w:val="000D6058"/>
    <w:rsid w:val="000E32D1"/>
    <w:rsid w:val="000F1513"/>
    <w:rsid w:val="000F2CD5"/>
    <w:rsid w:val="000F47C7"/>
    <w:rsid w:val="000F4A1A"/>
    <w:rsid w:val="0010080A"/>
    <w:rsid w:val="001066F4"/>
    <w:rsid w:val="0010769D"/>
    <w:rsid w:val="001140C6"/>
    <w:rsid w:val="00120549"/>
    <w:rsid w:val="00120E16"/>
    <w:rsid w:val="001227D9"/>
    <w:rsid w:val="00132809"/>
    <w:rsid w:val="0013620C"/>
    <w:rsid w:val="0013742E"/>
    <w:rsid w:val="0014102A"/>
    <w:rsid w:val="00142519"/>
    <w:rsid w:val="001425D9"/>
    <w:rsid w:val="0015153F"/>
    <w:rsid w:val="00155497"/>
    <w:rsid w:val="00155FE8"/>
    <w:rsid w:val="00173A55"/>
    <w:rsid w:val="00182A19"/>
    <w:rsid w:val="00182DB6"/>
    <w:rsid w:val="00195650"/>
    <w:rsid w:val="00196148"/>
    <w:rsid w:val="00196806"/>
    <w:rsid w:val="001973CC"/>
    <w:rsid w:val="001A2DA0"/>
    <w:rsid w:val="001A30D5"/>
    <w:rsid w:val="001A67DA"/>
    <w:rsid w:val="001A733E"/>
    <w:rsid w:val="001B0BC2"/>
    <w:rsid w:val="001B2A35"/>
    <w:rsid w:val="001C0EF1"/>
    <w:rsid w:val="001C0F05"/>
    <w:rsid w:val="001C2BB4"/>
    <w:rsid w:val="001C326E"/>
    <w:rsid w:val="001C467A"/>
    <w:rsid w:val="001C5127"/>
    <w:rsid w:val="001D2945"/>
    <w:rsid w:val="001D49C3"/>
    <w:rsid w:val="001D4E02"/>
    <w:rsid w:val="001D5307"/>
    <w:rsid w:val="001E2057"/>
    <w:rsid w:val="001E5740"/>
    <w:rsid w:val="001E71D3"/>
    <w:rsid w:val="001F2D0C"/>
    <w:rsid w:val="002009E7"/>
    <w:rsid w:val="00202872"/>
    <w:rsid w:val="00202890"/>
    <w:rsid w:val="002031D3"/>
    <w:rsid w:val="00205DFB"/>
    <w:rsid w:val="00211B97"/>
    <w:rsid w:val="0021628D"/>
    <w:rsid w:val="00223534"/>
    <w:rsid w:val="00224515"/>
    <w:rsid w:val="00224DF8"/>
    <w:rsid w:val="00226379"/>
    <w:rsid w:val="00230C95"/>
    <w:rsid w:val="00236CA3"/>
    <w:rsid w:val="0024105E"/>
    <w:rsid w:val="00246C27"/>
    <w:rsid w:val="0025474A"/>
    <w:rsid w:val="00256717"/>
    <w:rsid w:val="002571A4"/>
    <w:rsid w:val="0026068C"/>
    <w:rsid w:val="0026199A"/>
    <w:rsid w:val="0026792B"/>
    <w:rsid w:val="002705B4"/>
    <w:rsid w:val="002717FC"/>
    <w:rsid w:val="00281F6A"/>
    <w:rsid w:val="00282821"/>
    <w:rsid w:val="00285D54"/>
    <w:rsid w:val="002867FB"/>
    <w:rsid w:val="00287B43"/>
    <w:rsid w:val="00294117"/>
    <w:rsid w:val="002A2088"/>
    <w:rsid w:val="002A56D4"/>
    <w:rsid w:val="002A6C97"/>
    <w:rsid w:val="002B1384"/>
    <w:rsid w:val="002B51FF"/>
    <w:rsid w:val="002B5559"/>
    <w:rsid w:val="002C4E10"/>
    <w:rsid w:val="002C6BC5"/>
    <w:rsid w:val="002D12B0"/>
    <w:rsid w:val="002D1AFE"/>
    <w:rsid w:val="002D36E5"/>
    <w:rsid w:val="002E02BD"/>
    <w:rsid w:val="002E0CCE"/>
    <w:rsid w:val="002E46F4"/>
    <w:rsid w:val="002E4D7A"/>
    <w:rsid w:val="002E677A"/>
    <w:rsid w:val="002F11CE"/>
    <w:rsid w:val="002F49B3"/>
    <w:rsid w:val="002F7007"/>
    <w:rsid w:val="00301825"/>
    <w:rsid w:val="00301890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32A49"/>
    <w:rsid w:val="0033306F"/>
    <w:rsid w:val="003411EB"/>
    <w:rsid w:val="0034218B"/>
    <w:rsid w:val="00342AD9"/>
    <w:rsid w:val="00343D88"/>
    <w:rsid w:val="00345A03"/>
    <w:rsid w:val="00354AF8"/>
    <w:rsid w:val="00360B16"/>
    <w:rsid w:val="003631B0"/>
    <w:rsid w:val="00365C98"/>
    <w:rsid w:val="00380420"/>
    <w:rsid w:val="00380AC2"/>
    <w:rsid w:val="0038217B"/>
    <w:rsid w:val="0038326B"/>
    <w:rsid w:val="00383D32"/>
    <w:rsid w:val="003877D6"/>
    <w:rsid w:val="00390417"/>
    <w:rsid w:val="00390F69"/>
    <w:rsid w:val="0039132A"/>
    <w:rsid w:val="00393A08"/>
    <w:rsid w:val="003A7A0F"/>
    <w:rsid w:val="003B0C64"/>
    <w:rsid w:val="003B4922"/>
    <w:rsid w:val="003C13A0"/>
    <w:rsid w:val="003C6256"/>
    <w:rsid w:val="003D3AAF"/>
    <w:rsid w:val="003D6BFF"/>
    <w:rsid w:val="003D78A8"/>
    <w:rsid w:val="003E5185"/>
    <w:rsid w:val="003E6924"/>
    <w:rsid w:val="003F1CFB"/>
    <w:rsid w:val="00404D97"/>
    <w:rsid w:val="00405604"/>
    <w:rsid w:val="00410998"/>
    <w:rsid w:val="00411B10"/>
    <w:rsid w:val="00412C01"/>
    <w:rsid w:val="00420742"/>
    <w:rsid w:val="00420BE5"/>
    <w:rsid w:val="0042327C"/>
    <w:rsid w:val="0042722C"/>
    <w:rsid w:val="004272D5"/>
    <w:rsid w:val="00430368"/>
    <w:rsid w:val="00435058"/>
    <w:rsid w:val="00435948"/>
    <w:rsid w:val="00437299"/>
    <w:rsid w:val="00442A15"/>
    <w:rsid w:val="00444AE4"/>
    <w:rsid w:val="00446C8A"/>
    <w:rsid w:val="00450B9B"/>
    <w:rsid w:val="00451273"/>
    <w:rsid w:val="0045403E"/>
    <w:rsid w:val="004547B2"/>
    <w:rsid w:val="00456001"/>
    <w:rsid w:val="0046035C"/>
    <w:rsid w:val="0046055A"/>
    <w:rsid w:val="00460902"/>
    <w:rsid w:val="00461A28"/>
    <w:rsid w:val="00464787"/>
    <w:rsid w:val="00467422"/>
    <w:rsid w:val="00471084"/>
    <w:rsid w:val="00481EFA"/>
    <w:rsid w:val="00482A3A"/>
    <w:rsid w:val="00482E0F"/>
    <w:rsid w:val="00485C8B"/>
    <w:rsid w:val="00490FF0"/>
    <w:rsid w:val="004963C8"/>
    <w:rsid w:val="0049797E"/>
    <w:rsid w:val="004A0AD2"/>
    <w:rsid w:val="004A488C"/>
    <w:rsid w:val="004A62CB"/>
    <w:rsid w:val="004A62DF"/>
    <w:rsid w:val="004B47A7"/>
    <w:rsid w:val="004B724B"/>
    <w:rsid w:val="004C41AE"/>
    <w:rsid w:val="004C53E1"/>
    <w:rsid w:val="004C6B2E"/>
    <w:rsid w:val="004D05F1"/>
    <w:rsid w:val="004D19ED"/>
    <w:rsid w:val="004D4054"/>
    <w:rsid w:val="004D5081"/>
    <w:rsid w:val="004E0B24"/>
    <w:rsid w:val="004E39F1"/>
    <w:rsid w:val="004E47D1"/>
    <w:rsid w:val="004E7505"/>
    <w:rsid w:val="004E7BEF"/>
    <w:rsid w:val="004F2B71"/>
    <w:rsid w:val="004F3C0A"/>
    <w:rsid w:val="004F61BF"/>
    <w:rsid w:val="00500515"/>
    <w:rsid w:val="005013A4"/>
    <w:rsid w:val="00507DC2"/>
    <w:rsid w:val="0052269C"/>
    <w:rsid w:val="005233A4"/>
    <w:rsid w:val="00524836"/>
    <w:rsid w:val="005267B4"/>
    <w:rsid w:val="0053121F"/>
    <w:rsid w:val="0053696C"/>
    <w:rsid w:val="00544513"/>
    <w:rsid w:val="00550226"/>
    <w:rsid w:val="0055360F"/>
    <w:rsid w:val="00554E15"/>
    <w:rsid w:val="00555925"/>
    <w:rsid w:val="005602FE"/>
    <w:rsid w:val="00567127"/>
    <w:rsid w:val="00571666"/>
    <w:rsid w:val="00571D13"/>
    <w:rsid w:val="00577AB1"/>
    <w:rsid w:val="00581FAA"/>
    <w:rsid w:val="005827AB"/>
    <w:rsid w:val="005836B4"/>
    <w:rsid w:val="00592FB6"/>
    <w:rsid w:val="005B4019"/>
    <w:rsid w:val="005C1794"/>
    <w:rsid w:val="005D7400"/>
    <w:rsid w:val="005D7678"/>
    <w:rsid w:val="005E0185"/>
    <w:rsid w:val="005E230F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2054F"/>
    <w:rsid w:val="00631B45"/>
    <w:rsid w:val="00636166"/>
    <w:rsid w:val="0064013D"/>
    <w:rsid w:val="006441E6"/>
    <w:rsid w:val="00645087"/>
    <w:rsid w:val="00650169"/>
    <w:rsid w:val="0065201A"/>
    <w:rsid w:val="00653210"/>
    <w:rsid w:val="00653224"/>
    <w:rsid w:val="00656FA7"/>
    <w:rsid w:val="00670B3B"/>
    <w:rsid w:val="00680406"/>
    <w:rsid w:val="0068474E"/>
    <w:rsid w:val="00690A6B"/>
    <w:rsid w:val="00690B72"/>
    <w:rsid w:val="00692367"/>
    <w:rsid w:val="00694E6C"/>
    <w:rsid w:val="006A332F"/>
    <w:rsid w:val="006A64CE"/>
    <w:rsid w:val="006B0FA6"/>
    <w:rsid w:val="006C5B7C"/>
    <w:rsid w:val="006C7587"/>
    <w:rsid w:val="006D4CD4"/>
    <w:rsid w:val="006D4F33"/>
    <w:rsid w:val="006D54F5"/>
    <w:rsid w:val="006D7656"/>
    <w:rsid w:val="006D7B3B"/>
    <w:rsid w:val="006E21F6"/>
    <w:rsid w:val="006E3EAA"/>
    <w:rsid w:val="006F1B87"/>
    <w:rsid w:val="006F4090"/>
    <w:rsid w:val="006F463E"/>
    <w:rsid w:val="006F6012"/>
    <w:rsid w:val="006F6B36"/>
    <w:rsid w:val="00700579"/>
    <w:rsid w:val="00701B79"/>
    <w:rsid w:val="00702F80"/>
    <w:rsid w:val="00703269"/>
    <w:rsid w:val="00704A31"/>
    <w:rsid w:val="00704AB8"/>
    <w:rsid w:val="00710F85"/>
    <w:rsid w:val="007119F7"/>
    <w:rsid w:val="00712A7C"/>
    <w:rsid w:val="00713B26"/>
    <w:rsid w:val="007200FE"/>
    <w:rsid w:val="00721367"/>
    <w:rsid w:val="00740615"/>
    <w:rsid w:val="0074066C"/>
    <w:rsid w:val="00751B98"/>
    <w:rsid w:val="007529E1"/>
    <w:rsid w:val="0076281F"/>
    <w:rsid w:val="00767FC8"/>
    <w:rsid w:val="00770DEB"/>
    <w:rsid w:val="00785A31"/>
    <w:rsid w:val="00786EDD"/>
    <w:rsid w:val="00790C1D"/>
    <w:rsid w:val="007911F7"/>
    <w:rsid w:val="00793EA3"/>
    <w:rsid w:val="007948F2"/>
    <w:rsid w:val="007973EA"/>
    <w:rsid w:val="007A11D2"/>
    <w:rsid w:val="007A59F2"/>
    <w:rsid w:val="007A669B"/>
    <w:rsid w:val="007B6A33"/>
    <w:rsid w:val="007C0A1C"/>
    <w:rsid w:val="007C6863"/>
    <w:rsid w:val="007D16A2"/>
    <w:rsid w:val="007D18C1"/>
    <w:rsid w:val="007D70CF"/>
    <w:rsid w:val="007E1D9E"/>
    <w:rsid w:val="007E4C96"/>
    <w:rsid w:val="007F122F"/>
    <w:rsid w:val="007F273B"/>
    <w:rsid w:val="007F4AE2"/>
    <w:rsid w:val="00815E8B"/>
    <w:rsid w:val="00817F23"/>
    <w:rsid w:val="00821211"/>
    <w:rsid w:val="00821BCA"/>
    <w:rsid w:val="00821F44"/>
    <w:rsid w:val="0082394F"/>
    <w:rsid w:val="00830B18"/>
    <w:rsid w:val="0083742B"/>
    <w:rsid w:val="008502E1"/>
    <w:rsid w:val="00864BA4"/>
    <w:rsid w:val="00864D17"/>
    <w:rsid w:val="0086720A"/>
    <w:rsid w:val="00870A98"/>
    <w:rsid w:val="00871FCA"/>
    <w:rsid w:val="00873401"/>
    <w:rsid w:val="00876AC8"/>
    <w:rsid w:val="008848BC"/>
    <w:rsid w:val="008857B2"/>
    <w:rsid w:val="00885C66"/>
    <w:rsid w:val="00887692"/>
    <w:rsid w:val="00894651"/>
    <w:rsid w:val="00894F18"/>
    <w:rsid w:val="008A4A87"/>
    <w:rsid w:val="008A4AE3"/>
    <w:rsid w:val="008A6131"/>
    <w:rsid w:val="008A6EFE"/>
    <w:rsid w:val="008B166F"/>
    <w:rsid w:val="008B3B44"/>
    <w:rsid w:val="008B648C"/>
    <w:rsid w:val="008C0CFF"/>
    <w:rsid w:val="008C1BC6"/>
    <w:rsid w:val="008C2CA2"/>
    <w:rsid w:val="008C5C3E"/>
    <w:rsid w:val="008C5DB5"/>
    <w:rsid w:val="008D1517"/>
    <w:rsid w:val="008D1C11"/>
    <w:rsid w:val="008D393D"/>
    <w:rsid w:val="008E050A"/>
    <w:rsid w:val="008E1043"/>
    <w:rsid w:val="008E1D90"/>
    <w:rsid w:val="008E341C"/>
    <w:rsid w:val="008F2284"/>
    <w:rsid w:val="008F3965"/>
    <w:rsid w:val="008F651A"/>
    <w:rsid w:val="008F6D50"/>
    <w:rsid w:val="009012FB"/>
    <w:rsid w:val="00903F34"/>
    <w:rsid w:val="009063E2"/>
    <w:rsid w:val="00913564"/>
    <w:rsid w:val="0091583B"/>
    <w:rsid w:val="00920EE1"/>
    <w:rsid w:val="00920FFB"/>
    <w:rsid w:val="00923F00"/>
    <w:rsid w:val="00927592"/>
    <w:rsid w:val="0093746C"/>
    <w:rsid w:val="0094027B"/>
    <w:rsid w:val="00941982"/>
    <w:rsid w:val="009429DB"/>
    <w:rsid w:val="00942C91"/>
    <w:rsid w:val="00944123"/>
    <w:rsid w:val="0095415A"/>
    <w:rsid w:val="009575D5"/>
    <w:rsid w:val="00960DDD"/>
    <w:rsid w:val="00961909"/>
    <w:rsid w:val="00967558"/>
    <w:rsid w:val="00985367"/>
    <w:rsid w:val="009858CB"/>
    <w:rsid w:val="00985D2C"/>
    <w:rsid w:val="00987908"/>
    <w:rsid w:val="00987C4B"/>
    <w:rsid w:val="00990720"/>
    <w:rsid w:val="00991F4A"/>
    <w:rsid w:val="00994FEF"/>
    <w:rsid w:val="00996915"/>
    <w:rsid w:val="00997FA2"/>
    <w:rsid w:val="009A0736"/>
    <w:rsid w:val="009A1DE4"/>
    <w:rsid w:val="009A4BD9"/>
    <w:rsid w:val="009B1A78"/>
    <w:rsid w:val="009B2C21"/>
    <w:rsid w:val="009B4E7C"/>
    <w:rsid w:val="009B7971"/>
    <w:rsid w:val="009C01F9"/>
    <w:rsid w:val="009D0450"/>
    <w:rsid w:val="009D0801"/>
    <w:rsid w:val="009D139A"/>
    <w:rsid w:val="009D1503"/>
    <w:rsid w:val="009D5869"/>
    <w:rsid w:val="009F6F0E"/>
    <w:rsid w:val="00A02403"/>
    <w:rsid w:val="00A048C9"/>
    <w:rsid w:val="00A05EBB"/>
    <w:rsid w:val="00A060AA"/>
    <w:rsid w:val="00A063EA"/>
    <w:rsid w:val="00A07293"/>
    <w:rsid w:val="00A14179"/>
    <w:rsid w:val="00A155CE"/>
    <w:rsid w:val="00A16BAF"/>
    <w:rsid w:val="00A21785"/>
    <w:rsid w:val="00A21798"/>
    <w:rsid w:val="00A23329"/>
    <w:rsid w:val="00A25481"/>
    <w:rsid w:val="00A270C4"/>
    <w:rsid w:val="00A315FD"/>
    <w:rsid w:val="00A34A24"/>
    <w:rsid w:val="00A4368F"/>
    <w:rsid w:val="00A43D4C"/>
    <w:rsid w:val="00A46019"/>
    <w:rsid w:val="00A46F0E"/>
    <w:rsid w:val="00A47785"/>
    <w:rsid w:val="00A47B1F"/>
    <w:rsid w:val="00A507C2"/>
    <w:rsid w:val="00A5127A"/>
    <w:rsid w:val="00A56416"/>
    <w:rsid w:val="00A60119"/>
    <w:rsid w:val="00A60635"/>
    <w:rsid w:val="00A641DF"/>
    <w:rsid w:val="00A6781B"/>
    <w:rsid w:val="00A71861"/>
    <w:rsid w:val="00A80472"/>
    <w:rsid w:val="00A81D13"/>
    <w:rsid w:val="00A842AD"/>
    <w:rsid w:val="00A84BCD"/>
    <w:rsid w:val="00A928E8"/>
    <w:rsid w:val="00A9371D"/>
    <w:rsid w:val="00AA0904"/>
    <w:rsid w:val="00AA24CF"/>
    <w:rsid w:val="00AA4E49"/>
    <w:rsid w:val="00AA62E5"/>
    <w:rsid w:val="00AB39AD"/>
    <w:rsid w:val="00AC32E2"/>
    <w:rsid w:val="00AC59F4"/>
    <w:rsid w:val="00AD00C8"/>
    <w:rsid w:val="00AD2809"/>
    <w:rsid w:val="00AD7041"/>
    <w:rsid w:val="00AE094F"/>
    <w:rsid w:val="00AE112A"/>
    <w:rsid w:val="00AE24FD"/>
    <w:rsid w:val="00AE4B6B"/>
    <w:rsid w:val="00AE6AC0"/>
    <w:rsid w:val="00AE72A7"/>
    <w:rsid w:val="00AE77AB"/>
    <w:rsid w:val="00AF5745"/>
    <w:rsid w:val="00B00038"/>
    <w:rsid w:val="00B027F5"/>
    <w:rsid w:val="00B07040"/>
    <w:rsid w:val="00B10E9F"/>
    <w:rsid w:val="00B11877"/>
    <w:rsid w:val="00B209D3"/>
    <w:rsid w:val="00B233D7"/>
    <w:rsid w:val="00B263BC"/>
    <w:rsid w:val="00B270B0"/>
    <w:rsid w:val="00B273E2"/>
    <w:rsid w:val="00B362B1"/>
    <w:rsid w:val="00B363C8"/>
    <w:rsid w:val="00B36F98"/>
    <w:rsid w:val="00B42940"/>
    <w:rsid w:val="00B45EFB"/>
    <w:rsid w:val="00B502DF"/>
    <w:rsid w:val="00B51C86"/>
    <w:rsid w:val="00B527B0"/>
    <w:rsid w:val="00B53E40"/>
    <w:rsid w:val="00B545AB"/>
    <w:rsid w:val="00B545FA"/>
    <w:rsid w:val="00B5796C"/>
    <w:rsid w:val="00B6079C"/>
    <w:rsid w:val="00B61577"/>
    <w:rsid w:val="00B67F58"/>
    <w:rsid w:val="00B72F1F"/>
    <w:rsid w:val="00B76ACB"/>
    <w:rsid w:val="00B77576"/>
    <w:rsid w:val="00B824C4"/>
    <w:rsid w:val="00B84794"/>
    <w:rsid w:val="00B9381A"/>
    <w:rsid w:val="00B97857"/>
    <w:rsid w:val="00BA2F8E"/>
    <w:rsid w:val="00BB5336"/>
    <w:rsid w:val="00BC1D1C"/>
    <w:rsid w:val="00BC384B"/>
    <w:rsid w:val="00BC6BD6"/>
    <w:rsid w:val="00BC6F34"/>
    <w:rsid w:val="00BD344D"/>
    <w:rsid w:val="00BE3832"/>
    <w:rsid w:val="00BE6420"/>
    <w:rsid w:val="00BE67FF"/>
    <w:rsid w:val="00BE70C6"/>
    <w:rsid w:val="00BE7133"/>
    <w:rsid w:val="00BE7839"/>
    <w:rsid w:val="00BF37D9"/>
    <w:rsid w:val="00C03F57"/>
    <w:rsid w:val="00C04E78"/>
    <w:rsid w:val="00C06D37"/>
    <w:rsid w:val="00C14E68"/>
    <w:rsid w:val="00C21C14"/>
    <w:rsid w:val="00C22A08"/>
    <w:rsid w:val="00C315BA"/>
    <w:rsid w:val="00C35881"/>
    <w:rsid w:val="00C418DB"/>
    <w:rsid w:val="00C42CF4"/>
    <w:rsid w:val="00C50D26"/>
    <w:rsid w:val="00C52A82"/>
    <w:rsid w:val="00C56000"/>
    <w:rsid w:val="00C60018"/>
    <w:rsid w:val="00C61F99"/>
    <w:rsid w:val="00C63159"/>
    <w:rsid w:val="00C667BA"/>
    <w:rsid w:val="00C70970"/>
    <w:rsid w:val="00C72428"/>
    <w:rsid w:val="00C74158"/>
    <w:rsid w:val="00C76CAF"/>
    <w:rsid w:val="00C77AC0"/>
    <w:rsid w:val="00C862F3"/>
    <w:rsid w:val="00C913BC"/>
    <w:rsid w:val="00C94354"/>
    <w:rsid w:val="00C972F1"/>
    <w:rsid w:val="00CA1626"/>
    <w:rsid w:val="00CA5014"/>
    <w:rsid w:val="00CB28CE"/>
    <w:rsid w:val="00CB5A16"/>
    <w:rsid w:val="00CC41E8"/>
    <w:rsid w:val="00CD641C"/>
    <w:rsid w:val="00CD66EA"/>
    <w:rsid w:val="00CE07E8"/>
    <w:rsid w:val="00CE0FC4"/>
    <w:rsid w:val="00CE1ADD"/>
    <w:rsid w:val="00CE1C5F"/>
    <w:rsid w:val="00CF0248"/>
    <w:rsid w:val="00CF66EA"/>
    <w:rsid w:val="00CF6921"/>
    <w:rsid w:val="00D025D8"/>
    <w:rsid w:val="00D074F2"/>
    <w:rsid w:val="00D102BF"/>
    <w:rsid w:val="00D1063C"/>
    <w:rsid w:val="00D11ADF"/>
    <w:rsid w:val="00D17E7F"/>
    <w:rsid w:val="00D2194B"/>
    <w:rsid w:val="00D37077"/>
    <w:rsid w:val="00D42FEF"/>
    <w:rsid w:val="00D43534"/>
    <w:rsid w:val="00D523A5"/>
    <w:rsid w:val="00D66E5C"/>
    <w:rsid w:val="00D743D4"/>
    <w:rsid w:val="00D8060A"/>
    <w:rsid w:val="00D80C53"/>
    <w:rsid w:val="00D87B1E"/>
    <w:rsid w:val="00D9093E"/>
    <w:rsid w:val="00D91442"/>
    <w:rsid w:val="00D91F01"/>
    <w:rsid w:val="00D92713"/>
    <w:rsid w:val="00D94CC6"/>
    <w:rsid w:val="00D95750"/>
    <w:rsid w:val="00D9736F"/>
    <w:rsid w:val="00DA2581"/>
    <w:rsid w:val="00DB0A78"/>
    <w:rsid w:val="00DB0BCB"/>
    <w:rsid w:val="00DB1200"/>
    <w:rsid w:val="00DB3E88"/>
    <w:rsid w:val="00DB42F6"/>
    <w:rsid w:val="00DC0C9B"/>
    <w:rsid w:val="00DC149A"/>
    <w:rsid w:val="00DC433D"/>
    <w:rsid w:val="00DC746E"/>
    <w:rsid w:val="00DC767E"/>
    <w:rsid w:val="00DD0A75"/>
    <w:rsid w:val="00DE0C0F"/>
    <w:rsid w:val="00DE3A43"/>
    <w:rsid w:val="00DE79D0"/>
    <w:rsid w:val="00E02FC6"/>
    <w:rsid w:val="00E044C8"/>
    <w:rsid w:val="00E04E41"/>
    <w:rsid w:val="00E05676"/>
    <w:rsid w:val="00E06DB2"/>
    <w:rsid w:val="00E06E2F"/>
    <w:rsid w:val="00E103D1"/>
    <w:rsid w:val="00E14012"/>
    <w:rsid w:val="00E14832"/>
    <w:rsid w:val="00E14D24"/>
    <w:rsid w:val="00E15116"/>
    <w:rsid w:val="00E17B76"/>
    <w:rsid w:val="00E23301"/>
    <w:rsid w:val="00E27139"/>
    <w:rsid w:val="00E27927"/>
    <w:rsid w:val="00E3002D"/>
    <w:rsid w:val="00E34112"/>
    <w:rsid w:val="00E34BF7"/>
    <w:rsid w:val="00E4038D"/>
    <w:rsid w:val="00E40566"/>
    <w:rsid w:val="00E40A77"/>
    <w:rsid w:val="00E47E58"/>
    <w:rsid w:val="00E5058F"/>
    <w:rsid w:val="00E5155B"/>
    <w:rsid w:val="00E5527E"/>
    <w:rsid w:val="00E56144"/>
    <w:rsid w:val="00E575A1"/>
    <w:rsid w:val="00E665F3"/>
    <w:rsid w:val="00E72278"/>
    <w:rsid w:val="00E74281"/>
    <w:rsid w:val="00E76B52"/>
    <w:rsid w:val="00E82147"/>
    <w:rsid w:val="00E8779B"/>
    <w:rsid w:val="00E907DB"/>
    <w:rsid w:val="00E92B67"/>
    <w:rsid w:val="00E92E7C"/>
    <w:rsid w:val="00E936E6"/>
    <w:rsid w:val="00E94D1C"/>
    <w:rsid w:val="00E96B11"/>
    <w:rsid w:val="00E97F1A"/>
    <w:rsid w:val="00EA0DF2"/>
    <w:rsid w:val="00EA1EE7"/>
    <w:rsid w:val="00EB1ACA"/>
    <w:rsid w:val="00EB2537"/>
    <w:rsid w:val="00EB2680"/>
    <w:rsid w:val="00EB2A71"/>
    <w:rsid w:val="00EB47C4"/>
    <w:rsid w:val="00EB6D55"/>
    <w:rsid w:val="00EB74EC"/>
    <w:rsid w:val="00ED533F"/>
    <w:rsid w:val="00ED6D48"/>
    <w:rsid w:val="00ED7EA6"/>
    <w:rsid w:val="00EE0634"/>
    <w:rsid w:val="00EE75FE"/>
    <w:rsid w:val="00EE7D02"/>
    <w:rsid w:val="00EF3E72"/>
    <w:rsid w:val="00EF482E"/>
    <w:rsid w:val="00EF5FD8"/>
    <w:rsid w:val="00F079EC"/>
    <w:rsid w:val="00F12563"/>
    <w:rsid w:val="00F15CF2"/>
    <w:rsid w:val="00F168E9"/>
    <w:rsid w:val="00F224E7"/>
    <w:rsid w:val="00F23B9F"/>
    <w:rsid w:val="00F36E3D"/>
    <w:rsid w:val="00F40840"/>
    <w:rsid w:val="00F42E1F"/>
    <w:rsid w:val="00F44155"/>
    <w:rsid w:val="00F47DB1"/>
    <w:rsid w:val="00F502EB"/>
    <w:rsid w:val="00F64398"/>
    <w:rsid w:val="00F65241"/>
    <w:rsid w:val="00F66224"/>
    <w:rsid w:val="00F74BB1"/>
    <w:rsid w:val="00F8203C"/>
    <w:rsid w:val="00F838FB"/>
    <w:rsid w:val="00F84F14"/>
    <w:rsid w:val="00F95E09"/>
    <w:rsid w:val="00FA2675"/>
    <w:rsid w:val="00FA28E0"/>
    <w:rsid w:val="00FB087E"/>
    <w:rsid w:val="00FB0F09"/>
    <w:rsid w:val="00FB2538"/>
    <w:rsid w:val="00FB453B"/>
    <w:rsid w:val="00FB5FB1"/>
    <w:rsid w:val="00FC027D"/>
    <w:rsid w:val="00FC0AAF"/>
    <w:rsid w:val="00FC1721"/>
    <w:rsid w:val="00FC3185"/>
    <w:rsid w:val="00FD5B33"/>
    <w:rsid w:val="00FE0121"/>
    <w:rsid w:val="00FE1376"/>
    <w:rsid w:val="00FE3A13"/>
    <w:rsid w:val="00FE41DB"/>
    <w:rsid w:val="00FE487D"/>
    <w:rsid w:val="00FE76C8"/>
    <w:rsid w:val="00FF1B07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44E14"/>
  <w15:docId w15:val="{5CD13E75-CB5D-4E07-BB10-0FF1ED7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C913BC"/>
    <w:pPr>
      <w:keepNext/>
      <w:autoSpaceDE w:val="0"/>
      <w:autoSpaceDN w:val="0"/>
      <w:spacing w:before="240" w:after="120"/>
      <w:ind w:firstLine="709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DB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B3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B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3BC"/>
    <w:rPr>
      <w:rFonts w:ascii="Times New Roman" w:eastAsia="Times New Roman" w:hAnsi="Times New Roman"/>
      <w:b/>
      <w:sz w:val="32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E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B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B3E88"/>
  </w:style>
  <w:style w:type="table" w:customStyle="1" w:styleId="14">
    <w:name w:val="Сетка таблицы1"/>
    <w:basedOn w:val="a1"/>
    <w:next w:val="af7"/>
    <w:locked/>
    <w:rsid w:val="00DB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link w:val="afb"/>
    <w:qFormat/>
    <w:locked/>
    <w:rsid w:val="00DB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DB3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301890"/>
    <w:pPr>
      <w:keepLines/>
      <w:autoSpaceDE/>
      <w:autoSpaceDN/>
      <w:spacing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15">
    <w:name w:val="toc 1"/>
    <w:basedOn w:val="a"/>
    <w:next w:val="a"/>
    <w:autoRedefine/>
    <w:uiPriority w:val="39"/>
    <w:unhideWhenUsed/>
    <w:locked/>
    <w:rsid w:val="0030189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locked/>
    <w:rsid w:val="00301890"/>
    <w:pPr>
      <w:spacing w:after="100"/>
      <w:ind w:left="240"/>
    </w:pPr>
  </w:style>
  <w:style w:type="character" w:customStyle="1" w:styleId="Bodytext">
    <w:name w:val="Body text_"/>
    <w:basedOn w:val="a0"/>
    <w:link w:val="16"/>
    <w:rsid w:val="00F820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F8203C"/>
    <w:pPr>
      <w:shd w:val="clear" w:color="auto" w:fill="FFFFFF"/>
      <w:spacing w:after="660" w:line="0" w:lineRule="atLeas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7B0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527B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rsid w:val="009063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d">
    <w:name w:val="Normal (Web)"/>
    <w:basedOn w:val="a"/>
    <w:uiPriority w:val="99"/>
    <w:semiHidden/>
    <w:unhideWhenUsed/>
    <w:locked/>
    <w:rsid w:val="00091FFF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locked/>
    <w:rsid w:val="0009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3C45-8744-4BE7-B346-B416A096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22 кабинет</dc:creator>
  <cp:keywords/>
  <dc:description/>
  <cp:lastModifiedBy>Файзуллина Эльмира Ирековна</cp:lastModifiedBy>
  <cp:revision>19</cp:revision>
  <cp:lastPrinted>2023-08-30T04:03:00Z</cp:lastPrinted>
  <dcterms:created xsi:type="dcterms:W3CDTF">2023-07-18T11:16:00Z</dcterms:created>
  <dcterms:modified xsi:type="dcterms:W3CDTF">2023-11-09T04:34:00Z</dcterms:modified>
</cp:coreProperties>
</file>